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1A0A2" w14:textId="3D79A56A" w:rsidR="003B5FBD" w:rsidRPr="004111B3" w:rsidRDefault="008F4F8C" w:rsidP="003B5FBD">
      <w:pPr>
        <w:jc w:val="center"/>
        <w:rPr>
          <w:rFonts w:ascii="Source Sans Pro" w:hAnsi="Source Sans Pro" w:cs="Times New Roman"/>
          <w:b/>
          <w:color w:val="0063A6"/>
          <w:sz w:val="26"/>
          <w:szCs w:val="26"/>
          <w:lang w:val="en-GB"/>
        </w:rPr>
      </w:pPr>
      <w:r w:rsidRPr="004111B3">
        <w:rPr>
          <w:rFonts w:ascii="Source Sans Pro" w:hAnsi="Source Sans Pro" w:cs="Times New Roman"/>
          <w:b/>
          <w:color w:val="0063A6"/>
          <w:sz w:val="26"/>
          <w:szCs w:val="26"/>
          <w:lang w:val="en-GB"/>
        </w:rPr>
        <w:t xml:space="preserve">Expectations </w:t>
      </w:r>
      <w:r w:rsidR="00024872" w:rsidRPr="004111B3">
        <w:rPr>
          <w:rFonts w:ascii="Source Sans Pro" w:hAnsi="Source Sans Pro" w:cs="Times New Roman"/>
          <w:b/>
          <w:color w:val="0063A6"/>
          <w:sz w:val="26"/>
          <w:szCs w:val="26"/>
          <w:lang w:val="en-GB"/>
        </w:rPr>
        <w:t>worksheet</w:t>
      </w:r>
      <w:r w:rsidR="004111B3" w:rsidRPr="004111B3">
        <w:rPr>
          <w:rFonts w:ascii="Source Sans Pro" w:hAnsi="Source Sans Pro" w:cs="Times New Roman"/>
          <w:b/>
          <w:color w:val="0063A6"/>
          <w:sz w:val="26"/>
          <w:szCs w:val="26"/>
          <w:lang w:val="en-GB"/>
        </w:rPr>
        <w:t xml:space="preserve"> – Vienna Doctoral School of Ecology and Evolution</w:t>
      </w:r>
    </w:p>
    <w:p w14:paraId="64855E4E" w14:textId="5ECDC962" w:rsidR="004111B3" w:rsidRDefault="004111B3" w:rsidP="009E0737">
      <w:pPr>
        <w:widowControl/>
        <w:autoSpaceDN/>
        <w:adjustRightInd/>
        <w:jc w:val="both"/>
        <w:rPr>
          <w:rFonts w:ascii="Source Sans Pro" w:hAnsi="Source Sans Pro" w:cs="Times New Roman"/>
          <w:sz w:val="22"/>
          <w:szCs w:val="22"/>
          <w:lang w:val="en-GB" w:eastAsia="en-GB"/>
        </w:rPr>
      </w:pPr>
    </w:p>
    <w:p w14:paraId="6F3D70AC" w14:textId="18FEA30F" w:rsidR="004111B3" w:rsidRDefault="004111B3" w:rsidP="004111B3">
      <w:pPr>
        <w:pStyle w:val="Listenabsatz"/>
        <w:widowControl/>
        <w:numPr>
          <w:ilvl w:val="0"/>
          <w:numId w:val="2"/>
        </w:numPr>
        <w:autoSpaceDN/>
        <w:adjustRightInd/>
        <w:jc w:val="both"/>
        <w:rPr>
          <w:rFonts w:ascii="Source Sans Pro" w:hAnsi="Source Sans Pro" w:cs="Times New Roman"/>
          <w:sz w:val="22"/>
          <w:szCs w:val="22"/>
          <w:lang w:val="en-GB" w:eastAsia="en-GB"/>
        </w:rPr>
      </w:pPr>
      <w:r>
        <w:rPr>
          <w:rFonts w:ascii="Source Sans Pro" w:hAnsi="Source Sans Pro" w:cs="Times New Roman"/>
          <w:sz w:val="22"/>
          <w:szCs w:val="22"/>
          <w:lang w:val="en-GB" w:eastAsia="en-GB"/>
        </w:rPr>
        <w:t>This worksheet will be sent</w:t>
      </w:r>
      <w:r w:rsidR="006E2C2F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 </w:t>
      </w:r>
      <w:r>
        <w:rPr>
          <w:rFonts w:ascii="Source Sans Pro" w:hAnsi="Source Sans Pro" w:cs="Times New Roman"/>
          <w:sz w:val="22"/>
          <w:szCs w:val="22"/>
          <w:lang w:val="en-GB" w:eastAsia="en-GB"/>
        </w:rPr>
        <w:t xml:space="preserve">to all incoming PhD-candidates after they’ve signed the Code of Good Practice of the Doctoral School </w:t>
      </w:r>
    </w:p>
    <w:p w14:paraId="329517BC" w14:textId="6C2E113A" w:rsidR="004111B3" w:rsidRDefault="002569AC" w:rsidP="004111B3">
      <w:pPr>
        <w:pStyle w:val="Listenabsatz"/>
        <w:widowControl/>
        <w:numPr>
          <w:ilvl w:val="0"/>
          <w:numId w:val="2"/>
        </w:numPr>
        <w:autoSpaceDN/>
        <w:adjustRightInd/>
        <w:jc w:val="both"/>
        <w:rPr>
          <w:rFonts w:ascii="Source Sans Pro" w:hAnsi="Source Sans Pro" w:cs="Times New Roman"/>
          <w:sz w:val="22"/>
          <w:szCs w:val="22"/>
          <w:lang w:val="en-GB" w:eastAsia="en-GB"/>
        </w:rPr>
      </w:pPr>
      <w:r>
        <w:rPr>
          <w:rFonts w:ascii="Source Sans Pro" w:hAnsi="Source Sans Pro" w:cs="Times New Roman"/>
          <w:sz w:val="22"/>
          <w:szCs w:val="22"/>
          <w:lang w:val="en-GB" w:eastAsia="en-GB"/>
        </w:rPr>
        <w:t>The worksheet will be provided to VDSEE-supervisors</w:t>
      </w:r>
    </w:p>
    <w:p w14:paraId="723676BE" w14:textId="580BFC2F" w:rsidR="002569AC" w:rsidRDefault="002569AC" w:rsidP="004111B3">
      <w:pPr>
        <w:pStyle w:val="Listenabsatz"/>
        <w:widowControl/>
        <w:numPr>
          <w:ilvl w:val="0"/>
          <w:numId w:val="2"/>
        </w:numPr>
        <w:autoSpaceDN/>
        <w:adjustRightInd/>
        <w:jc w:val="both"/>
        <w:rPr>
          <w:rFonts w:ascii="Source Sans Pro" w:hAnsi="Source Sans Pro" w:cs="Times New Roman"/>
          <w:sz w:val="22"/>
          <w:szCs w:val="22"/>
          <w:lang w:val="en-GB" w:eastAsia="en-GB"/>
        </w:rPr>
      </w:pPr>
      <w:r>
        <w:rPr>
          <w:rFonts w:ascii="Source Sans Pro" w:hAnsi="Source Sans Pro" w:cs="Times New Roman"/>
          <w:sz w:val="22"/>
          <w:szCs w:val="22"/>
          <w:lang w:val="en-GB" w:eastAsia="en-GB"/>
        </w:rPr>
        <w:t>It will be made accessible via the VDSEE-website and intranet</w:t>
      </w:r>
    </w:p>
    <w:p w14:paraId="773F7487" w14:textId="08BFD5EE" w:rsidR="006E2C2F" w:rsidRDefault="006E2C2F" w:rsidP="004111B3">
      <w:pPr>
        <w:pStyle w:val="Listenabsatz"/>
        <w:widowControl/>
        <w:numPr>
          <w:ilvl w:val="0"/>
          <w:numId w:val="2"/>
        </w:numPr>
        <w:autoSpaceDN/>
        <w:adjustRightInd/>
        <w:jc w:val="both"/>
        <w:rPr>
          <w:rFonts w:ascii="Source Sans Pro" w:hAnsi="Source Sans Pro" w:cs="Times New Roman"/>
          <w:sz w:val="22"/>
          <w:szCs w:val="22"/>
          <w:lang w:val="en-GB" w:eastAsia="en-GB"/>
        </w:rPr>
      </w:pPr>
      <w:r>
        <w:rPr>
          <w:rFonts w:ascii="Source Sans Pro" w:hAnsi="Source Sans Pro" w:cs="Times New Roman"/>
          <w:sz w:val="22"/>
          <w:szCs w:val="22"/>
          <w:lang w:val="en-GB" w:eastAsia="en-GB"/>
        </w:rPr>
        <w:t>In the beginning of a PhD, latest until the FÖP, supervisor(s) and PhD-candidates are asked to complete the worksheet</w:t>
      </w:r>
    </w:p>
    <w:p w14:paraId="6CCDA7D6" w14:textId="5F1F5663" w:rsidR="002569AC" w:rsidRPr="002569AC" w:rsidRDefault="006E2C2F" w:rsidP="002569AC">
      <w:pPr>
        <w:pStyle w:val="Listenabsatz"/>
        <w:widowControl/>
        <w:numPr>
          <w:ilvl w:val="0"/>
          <w:numId w:val="2"/>
        </w:numPr>
        <w:autoSpaceDN/>
        <w:adjustRightInd/>
        <w:jc w:val="both"/>
        <w:rPr>
          <w:rFonts w:ascii="Source Sans Pro" w:hAnsi="Source Sans Pro" w:cs="Times New Roman"/>
          <w:sz w:val="22"/>
          <w:szCs w:val="22"/>
          <w:lang w:val="en-GB" w:eastAsia="en-GB"/>
        </w:rPr>
      </w:pPr>
      <w:r>
        <w:rPr>
          <w:rFonts w:ascii="Source Sans Pro" w:hAnsi="Source Sans Pro" w:cs="Times New Roman"/>
          <w:sz w:val="22"/>
          <w:szCs w:val="22"/>
          <w:lang w:val="en-GB" w:eastAsia="en-GB"/>
        </w:rPr>
        <w:t>T</w:t>
      </w:r>
      <w:r w:rsidR="004111B3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his worksheet can be used as a basis of discussion in </w:t>
      </w:r>
      <w:r>
        <w:rPr>
          <w:rFonts w:ascii="Source Sans Pro" w:hAnsi="Source Sans Pro" w:cs="Times New Roman"/>
          <w:sz w:val="22"/>
          <w:szCs w:val="22"/>
          <w:lang w:val="en-GB" w:eastAsia="en-GB"/>
        </w:rPr>
        <w:t xml:space="preserve">progress </w:t>
      </w:r>
      <w:r w:rsidR="004111B3">
        <w:rPr>
          <w:rFonts w:ascii="Source Sans Pro" w:hAnsi="Source Sans Pro" w:cs="Times New Roman"/>
          <w:sz w:val="22"/>
          <w:szCs w:val="22"/>
          <w:lang w:val="en-GB" w:eastAsia="en-GB"/>
        </w:rPr>
        <w:t>meetings</w:t>
      </w:r>
      <w:r>
        <w:rPr>
          <w:rFonts w:ascii="Source Sans Pro" w:hAnsi="Source Sans Pro" w:cs="Times New Roman"/>
          <w:sz w:val="22"/>
          <w:szCs w:val="22"/>
          <w:lang w:val="en-GB" w:eastAsia="en-GB"/>
        </w:rPr>
        <w:t xml:space="preserve"> (i.e. TAC-meetings)</w:t>
      </w:r>
      <w:r w:rsidR="004111B3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 </w:t>
      </w:r>
      <w:r>
        <w:rPr>
          <w:rFonts w:ascii="Source Sans Pro" w:hAnsi="Source Sans Pro" w:cs="Times New Roman"/>
          <w:sz w:val="22"/>
          <w:szCs w:val="22"/>
          <w:lang w:val="en-GB" w:eastAsia="en-GB"/>
        </w:rPr>
        <w:t xml:space="preserve">between </w:t>
      </w:r>
      <w:r w:rsidR="004111B3">
        <w:rPr>
          <w:rFonts w:ascii="Source Sans Pro" w:hAnsi="Source Sans Pro" w:cs="Times New Roman"/>
          <w:sz w:val="22"/>
          <w:szCs w:val="22"/>
          <w:lang w:val="en-GB" w:eastAsia="en-GB"/>
        </w:rPr>
        <w:t>supervisor(s)</w:t>
      </w:r>
      <w:r>
        <w:rPr>
          <w:rFonts w:ascii="Source Sans Pro" w:hAnsi="Source Sans Pro" w:cs="Times New Roman"/>
          <w:sz w:val="22"/>
          <w:szCs w:val="22"/>
          <w:lang w:val="en-GB" w:eastAsia="en-GB"/>
        </w:rPr>
        <w:t xml:space="preserve"> and PhD-candidate</w:t>
      </w:r>
    </w:p>
    <w:p w14:paraId="21FA41F2" w14:textId="17B3A9B8" w:rsidR="004111B3" w:rsidRDefault="002569AC" w:rsidP="009E0737">
      <w:pPr>
        <w:widowControl/>
        <w:autoSpaceDN/>
        <w:adjustRightInd/>
        <w:jc w:val="both"/>
        <w:rPr>
          <w:rFonts w:ascii="Source Sans Pro" w:hAnsi="Source Sans Pro" w:cs="Times New Roman"/>
          <w:sz w:val="22"/>
          <w:szCs w:val="22"/>
          <w:lang w:val="en-GB" w:eastAsia="en-GB"/>
        </w:rPr>
      </w:pPr>
      <w:r>
        <w:rPr>
          <w:rFonts w:ascii="Source Sans Pro" w:hAnsi="Source Sans Pro" w:cs="Times New Roman"/>
          <w:sz w:val="22"/>
          <w:szCs w:val="22"/>
          <w:lang w:val="en-GB" w:eastAsia="en-GB"/>
        </w:rPr>
        <w:t>How to use this worksheet:</w:t>
      </w:r>
    </w:p>
    <w:p w14:paraId="21176C9A" w14:textId="304E3C20" w:rsidR="002569AC" w:rsidRDefault="002569AC" w:rsidP="002569AC">
      <w:pPr>
        <w:pStyle w:val="Listenabsatz"/>
        <w:widowControl/>
        <w:numPr>
          <w:ilvl w:val="0"/>
          <w:numId w:val="2"/>
        </w:numPr>
        <w:autoSpaceDN/>
        <w:adjustRightInd/>
        <w:jc w:val="both"/>
        <w:rPr>
          <w:rFonts w:ascii="Source Sans Pro" w:hAnsi="Source Sans Pro" w:cs="Times New Roman"/>
          <w:sz w:val="22"/>
          <w:szCs w:val="22"/>
          <w:lang w:val="en-GB" w:eastAsia="en-GB"/>
        </w:rPr>
      </w:pPr>
      <w:r>
        <w:rPr>
          <w:rFonts w:ascii="Source Sans Pro" w:hAnsi="Source Sans Pro" w:cs="Times New Roman"/>
          <w:sz w:val="22"/>
          <w:szCs w:val="22"/>
          <w:lang w:val="en-GB" w:eastAsia="en-GB"/>
        </w:rPr>
        <w:t>Both supervisor and PhD-candidate complete the worksheet</w:t>
      </w:r>
      <w:r w:rsidR="00946E2C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 individually</w:t>
      </w:r>
    </w:p>
    <w:p w14:paraId="1DE0192D" w14:textId="19BD8418" w:rsidR="002569AC" w:rsidRPr="002569AC" w:rsidRDefault="002569AC" w:rsidP="002569AC">
      <w:pPr>
        <w:pStyle w:val="Listenabsatz"/>
        <w:widowControl/>
        <w:numPr>
          <w:ilvl w:val="0"/>
          <w:numId w:val="2"/>
        </w:numPr>
        <w:autoSpaceDN/>
        <w:adjustRightInd/>
        <w:jc w:val="both"/>
        <w:rPr>
          <w:rFonts w:ascii="Source Sans Pro" w:hAnsi="Source Sans Pro" w:cs="Times New Roman"/>
          <w:sz w:val="22"/>
          <w:szCs w:val="22"/>
          <w:lang w:val="en-GB" w:eastAsia="en-GB"/>
        </w:rPr>
      </w:pPr>
      <w:r>
        <w:rPr>
          <w:rFonts w:ascii="Source Sans Pro" w:hAnsi="Source Sans Pro" w:cs="Times New Roman"/>
          <w:sz w:val="22"/>
          <w:szCs w:val="22"/>
          <w:lang w:val="en-GB" w:eastAsia="en-GB"/>
        </w:rPr>
        <w:t>PhD-candidate and supervisor(s) have a meeting and discuss their worksheet</w:t>
      </w:r>
      <w:r w:rsidR="000F2F67">
        <w:rPr>
          <w:rFonts w:ascii="Source Sans Pro" w:hAnsi="Source Sans Pro" w:cs="Times New Roman"/>
          <w:sz w:val="22"/>
          <w:szCs w:val="22"/>
          <w:lang w:val="en-GB" w:eastAsia="en-GB"/>
        </w:rPr>
        <w:t>s</w:t>
      </w:r>
    </w:p>
    <w:p w14:paraId="71875087" w14:textId="0BC12527" w:rsidR="009E0737" w:rsidRDefault="00A376EF" w:rsidP="002569AC">
      <w:pPr>
        <w:pStyle w:val="Listenabsatz"/>
        <w:widowControl/>
        <w:numPr>
          <w:ilvl w:val="0"/>
          <w:numId w:val="2"/>
        </w:numPr>
        <w:autoSpaceDN/>
        <w:adjustRightInd/>
        <w:jc w:val="both"/>
        <w:rPr>
          <w:rFonts w:ascii="Source Sans Pro" w:hAnsi="Source Sans Pro" w:cs="Times New Roman"/>
          <w:sz w:val="22"/>
          <w:szCs w:val="22"/>
          <w:lang w:val="en-GB" w:eastAsia="en-GB"/>
        </w:rPr>
      </w:pPr>
      <w:r w:rsidRPr="002569AC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In the </w:t>
      </w:r>
      <w:r w:rsidR="00C55B27" w:rsidRPr="002569AC">
        <w:rPr>
          <w:rFonts w:ascii="Source Sans Pro" w:hAnsi="Source Sans Pro" w:cs="Times New Roman"/>
          <w:sz w:val="22"/>
          <w:szCs w:val="22"/>
          <w:lang w:val="en-GB" w:eastAsia="en-GB"/>
        </w:rPr>
        <w:t>worksheet</w:t>
      </w:r>
      <w:r w:rsidRPr="002569AC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, </w:t>
      </w:r>
      <w:r w:rsidR="00C55B27" w:rsidRPr="002569AC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mark </w:t>
      </w:r>
      <w:r w:rsidR="009E0737" w:rsidRPr="002569AC">
        <w:rPr>
          <w:rFonts w:ascii="Source Sans Pro" w:hAnsi="Source Sans Pro" w:cs="Times New Roman"/>
          <w:sz w:val="22"/>
          <w:szCs w:val="22"/>
          <w:lang w:val="en-GB" w:eastAsia="en-GB"/>
        </w:rPr>
        <w:t>the option</w:t>
      </w:r>
      <w:r w:rsidR="000F2F67">
        <w:rPr>
          <w:rFonts w:ascii="Source Sans Pro" w:hAnsi="Source Sans Pro" w:cs="Times New Roman"/>
          <w:sz w:val="22"/>
          <w:szCs w:val="22"/>
          <w:lang w:val="en-GB" w:eastAsia="en-GB"/>
        </w:rPr>
        <w:t>s</w:t>
      </w:r>
      <w:r w:rsidR="009E0737" w:rsidRPr="002569AC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 that best </w:t>
      </w:r>
      <w:r w:rsidR="000F2F67">
        <w:rPr>
          <w:rFonts w:ascii="Source Sans Pro" w:hAnsi="Source Sans Pro" w:cs="Times New Roman"/>
          <w:sz w:val="22"/>
          <w:szCs w:val="22"/>
          <w:lang w:val="en-GB" w:eastAsia="en-GB"/>
        </w:rPr>
        <w:t>reflect</w:t>
      </w:r>
      <w:r w:rsidR="000F2F67" w:rsidRPr="002569AC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 </w:t>
      </w:r>
      <w:r w:rsidRPr="002569AC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your </w:t>
      </w:r>
      <w:r w:rsidR="000F2F67">
        <w:rPr>
          <w:rFonts w:ascii="Source Sans Pro" w:hAnsi="Source Sans Pro" w:cs="Times New Roman"/>
          <w:sz w:val="22"/>
          <w:szCs w:val="22"/>
          <w:lang w:val="en-GB" w:eastAsia="en-GB"/>
        </w:rPr>
        <w:t>opinion</w:t>
      </w:r>
      <w:r w:rsidR="009E0737" w:rsidRPr="002569AC">
        <w:rPr>
          <w:rFonts w:ascii="Source Sans Pro" w:hAnsi="Source Sans Pro" w:cs="Times New Roman"/>
          <w:sz w:val="22"/>
          <w:szCs w:val="22"/>
          <w:lang w:val="en-GB" w:eastAsia="en-GB"/>
        </w:rPr>
        <w:t>.</w:t>
      </w:r>
      <w:r w:rsidR="00C55B27" w:rsidRPr="002569AC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 </w:t>
      </w:r>
      <w:r w:rsidR="006E2C2F">
        <w:rPr>
          <w:rFonts w:ascii="Source Sans Pro" w:hAnsi="Source Sans Pro" w:cs="Times New Roman"/>
          <w:sz w:val="22"/>
          <w:szCs w:val="22"/>
          <w:lang w:val="en-GB" w:eastAsia="en-GB"/>
        </w:rPr>
        <w:t>C</w:t>
      </w:r>
      <w:r w:rsidR="00C55B27" w:rsidRPr="002569AC">
        <w:rPr>
          <w:rFonts w:ascii="Source Sans Pro" w:hAnsi="Source Sans Pro" w:cs="Times New Roman"/>
          <w:sz w:val="22"/>
          <w:szCs w:val="22"/>
          <w:lang w:val="en-GB" w:eastAsia="en-GB"/>
        </w:rPr>
        <w:t>hoose 1 if you totally agree with the statement on the left, and 5 if you totally agree with the statement on the right.</w:t>
      </w:r>
      <w:r w:rsidR="009E0737" w:rsidRPr="002569AC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 </w:t>
      </w:r>
      <w:r w:rsidR="00C55B27" w:rsidRPr="002569AC">
        <w:rPr>
          <w:rFonts w:ascii="Source Sans Pro" w:hAnsi="Source Sans Pro" w:cs="Times New Roman"/>
          <w:sz w:val="22"/>
          <w:szCs w:val="22"/>
          <w:lang w:val="en-GB" w:eastAsia="en-GB"/>
        </w:rPr>
        <w:t>I</w:t>
      </w:r>
      <w:r w:rsidR="009E0737" w:rsidRPr="002569AC">
        <w:rPr>
          <w:rFonts w:ascii="Source Sans Pro" w:hAnsi="Source Sans Pro" w:cs="Times New Roman"/>
          <w:sz w:val="22"/>
          <w:szCs w:val="22"/>
          <w:lang w:val="en-GB" w:eastAsia="en-GB"/>
        </w:rPr>
        <w:t>f you think both are equally important</w:t>
      </w:r>
      <w:r w:rsidR="00C55B27" w:rsidRPr="002569AC">
        <w:rPr>
          <w:rFonts w:ascii="Source Sans Pro" w:hAnsi="Source Sans Pro" w:cs="Times New Roman"/>
          <w:sz w:val="22"/>
          <w:szCs w:val="22"/>
          <w:lang w:val="en-GB" w:eastAsia="en-GB"/>
        </w:rPr>
        <w:t xml:space="preserve"> or acceptable, mark 3</w:t>
      </w:r>
      <w:r w:rsidR="004772F9" w:rsidRPr="002569AC">
        <w:rPr>
          <w:rFonts w:ascii="Source Sans Pro" w:hAnsi="Source Sans Pro" w:cs="Times New Roman"/>
          <w:sz w:val="22"/>
          <w:szCs w:val="22"/>
          <w:lang w:val="en-GB" w:eastAsia="en-GB"/>
        </w:rPr>
        <w:t>.</w:t>
      </w:r>
    </w:p>
    <w:p w14:paraId="004E6A74" w14:textId="0D1ED0D2" w:rsidR="002569AC" w:rsidRDefault="002569AC" w:rsidP="002569AC">
      <w:pPr>
        <w:pStyle w:val="Listenabsatz"/>
        <w:widowControl/>
        <w:numPr>
          <w:ilvl w:val="0"/>
          <w:numId w:val="2"/>
        </w:numPr>
        <w:autoSpaceDN/>
        <w:adjustRightInd/>
        <w:jc w:val="both"/>
        <w:rPr>
          <w:rFonts w:ascii="Source Sans Pro" w:hAnsi="Source Sans Pro" w:cs="Times New Roman"/>
          <w:sz w:val="22"/>
          <w:szCs w:val="22"/>
          <w:lang w:val="en-GB" w:eastAsia="en-GB"/>
        </w:rPr>
      </w:pPr>
      <w:r>
        <w:rPr>
          <w:rFonts w:ascii="Source Sans Pro" w:hAnsi="Source Sans Pro" w:cs="Times New Roman"/>
          <w:sz w:val="22"/>
          <w:szCs w:val="22"/>
          <w:lang w:val="en-GB" w:eastAsia="en-GB"/>
        </w:rPr>
        <w:t>Please note that not all points might apply to your individual situation; you can skip those that are not applicable for you.</w:t>
      </w:r>
    </w:p>
    <w:p w14:paraId="5776BD14" w14:textId="77777777" w:rsidR="0087675E" w:rsidRPr="002569AC" w:rsidRDefault="0087675E" w:rsidP="0087675E">
      <w:pPr>
        <w:pStyle w:val="Listenabsatz"/>
        <w:widowControl/>
        <w:autoSpaceDN/>
        <w:adjustRightInd/>
        <w:jc w:val="both"/>
        <w:rPr>
          <w:rFonts w:ascii="Source Sans Pro" w:hAnsi="Source Sans Pro" w:cs="Times New Roman"/>
          <w:sz w:val="22"/>
          <w:szCs w:val="22"/>
          <w:lang w:val="en-GB" w:eastAsia="en-GB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94"/>
        <w:gridCol w:w="34"/>
        <w:gridCol w:w="391"/>
        <w:gridCol w:w="34"/>
        <w:gridCol w:w="391"/>
        <w:gridCol w:w="34"/>
        <w:gridCol w:w="392"/>
        <w:gridCol w:w="33"/>
        <w:gridCol w:w="29"/>
        <w:gridCol w:w="363"/>
        <w:gridCol w:w="34"/>
        <w:gridCol w:w="391"/>
        <w:gridCol w:w="34"/>
        <w:gridCol w:w="3685"/>
      </w:tblGrid>
      <w:tr w:rsidR="00781E2A" w:rsidRPr="004111B3" w14:paraId="392B6D9D" w14:textId="77777777">
        <w:tc>
          <w:tcPr>
            <w:tcW w:w="4395" w:type="dxa"/>
            <w:gridSpan w:val="3"/>
          </w:tcPr>
          <w:p w14:paraId="6F292D7F" w14:textId="77777777" w:rsidR="00DB7B66" w:rsidRPr="004111B3" w:rsidRDefault="00DB7B66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25" w:type="dxa"/>
            <w:gridSpan w:val="2"/>
          </w:tcPr>
          <w:p w14:paraId="19C3550E" w14:textId="77777777" w:rsidR="00DB7B66" w:rsidRPr="004111B3" w:rsidRDefault="00DB7B66">
            <w:pPr>
              <w:rPr>
                <w:rFonts w:ascii="Source Sans Pro" w:hAnsi="Source Sans Pro" w:cs="Times New Roman"/>
                <w:b/>
                <w:sz w:val="22"/>
                <w:szCs w:val="22"/>
              </w:rPr>
            </w:pPr>
            <w:r w:rsidRPr="004111B3">
              <w:rPr>
                <w:rFonts w:ascii="Source Sans Pro" w:hAnsi="Source Sans Pro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</w:tcPr>
          <w:p w14:paraId="75A2AD8F" w14:textId="77777777" w:rsidR="00DB7B66" w:rsidRPr="004111B3" w:rsidRDefault="00DB7B66">
            <w:pPr>
              <w:rPr>
                <w:rFonts w:ascii="Source Sans Pro" w:hAnsi="Source Sans Pro" w:cs="Times New Roman"/>
                <w:b/>
                <w:sz w:val="22"/>
                <w:szCs w:val="22"/>
              </w:rPr>
            </w:pPr>
            <w:r w:rsidRPr="004111B3">
              <w:rPr>
                <w:rFonts w:ascii="Source Sans Pro" w:hAnsi="Source Sans Pro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</w:tcPr>
          <w:p w14:paraId="7CE93EFB" w14:textId="77777777" w:rsidR="00DB7B66" w:rsidRPr="004111B3" w:rsidRDefault="00DB7B66">
            <w:pPr>
              <w:rPr>
                <w:rFonts w:ascii="Source Sans Pro" w:hAnsi="Source Sans Pro" w:cs="Times New Roman"/>
                <w:b/>
                <w:sz w:val="22"/>
                <w:szCs w:val="22"/>
              </w:rPr>
            </w:pPr>
            <w:r w:rsidRPr="004111B3">
              <w:rPr>
                <w:rFonts w:ascii="Source Sans Pro" w:hAnsi="Source Sans Pro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26" w:type="dxa"/>
            <w:gridSpan w:val="3"/>
          </w:tcPr>
          <w:p w14:paraId="1B222317" w14:textId="77777777" w:rsidR="00DB7B66" w:rsidRPr="004111B3" w:rsidRDefault="00DB7B66">
            <w:pPr>
              <w:rPr>
                <w:rFonts w:ascii="Source Sans Pro" w:hAnsi="Source Sans Pro" w:cs="Times New Roman"/>
                <w:b/>
                <w:sz w:val="22"/>
                <w:szCs w:val="22"/>
              </w:rPr>
            </w:pPr>
            <w:r w:rsidRPr="004111B3">
              <w:rPr>
                <w:rFonts w:ascii="Source Sans Pro" w:hAnsi="Source Sans Pro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</w:tcPr>
          <w:p w14:paraId="07A8DF3C" w14:textId="77777777" w:rsidR="00DB7B66" w:rsidRPr="004111B3" w:rsidRDefault="00DB7B66">
            <w:pPr>
              <w:rPr>
                <w:rFonts w:ascii="Source Sans Pro" w:hAnsi="Source Sans Pro" w:cs="Times New Roman"/>
                <w:b/>
                <w:sz w:val="22"/>
                <w:szCs w:val="22"/>
              </w:rPr>
            </w:pPr>
            <w:r w:rsidRPr="004111B3">
              <w:rPr>
                <w:rFonts w:ascii="Source Sans Pro" w:hAnsi="Source Sans Pro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7488A4E9" w14:textId="77777777" w:rsidR="00DB7B66" w:rsidRPr="004111B3" w:rsidRDefault="00DB7B66">
            <w:pPr>
              <w:rPr>
                <w:rFonts w:ascii="Source Sans Pro" w:hAnsi="Source Sans Pro" w:cs="Times New Roman"/>
              </w:rPr>
            </w:pPr>
          </w:p>
        </w:tc>
      </w:tr>
      <w:tr w:rsidR="00DB7B66" w:rsidRPr="004111B3" w14:paraId="23481746" w14:textId="77777777">
        <w:tc>
          <w:tcPr>
            <w:tcW w:w="10206" w:type="dxa"/>
            <w:gridSpan w:val="15"/>
          </w:tcPr>
          <w:p w14:paraId="5218FA53" w14:textId="77777777" w:rsidR="00DB7B66" w:rsidRPr="004111B3" w:rsidRDefault="00417CB3">
            <w:pPr>
              <w:rPr>
                <w:rFonts w:ascii="Source Sans Pro" w:hAnsi="Source Sans Pro" w:cs="Times New Roman"/>
                <w:b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b/>
                <w:sz w:val="22"/>
                <w:szCs w:val="22"/>
                <w:lang w:val="en-GB"/>
              </w:rPr>
              <w:t>GENERAL</w:t>
            </w:r>
          </w:p>
        </w:tc>
      </w:tr>
      <w:tr w:rsidR="00417CB3" w:rsidRPr="004111B3" w14:paraId="6EABC0A7" w14:textId="77777777">
        <w:tc>
          <w:tcPr>
            <w:tcW w:w="567" w:type="dxa"/>
          </w:tcPr>
          <w:p w14:paraId="1FB19918" w14:textId="5935F199" w:rsidR="00417CB3" w:rsidRPr="004111B3" w:rsidRDefault="00567F45" w:rsidP="00567F45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3794" w:type="dxa"/>
          </w:tcPr>
          <w:p w14:paraId="7B4AFE30" w14:textId="77777777" w:rsidR="00417CB3" w:rsidRPr="00946E2C" w:rsidRDefault="00607AA8" w:rsidP="00FA7DA2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946E2C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goal of </w:t>
            </w:r>
            <w:r w:rsidR="002E5826" w:rsidRPr="00946E2C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period of doctoral studies</w:t>
            </w:r>
            <w:r w:rsidRPr="00946E2C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is to write a thesis</w:t>
            </w:r>
          </w:p>
        </w:tc>
        <w:tc>
          <w:tcPr>
            <w:tcW w:w="425" w:type="dxa"/>
            <w:gridSpan w:val="2"/>
          </w:tcPr>
          <w:p w14:paraId="07067ACA" w14:textId="77777777" w:rsidR="00417CB3" w:rsidRPr="00946E2C" w:rsidRDefault="00417CB3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1EA15AE5" w14:textId="77777777" w:rsidR="00417CB3" w:rsidRPr="00946E2C" w:rsidRDefault="00417CB3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2F28CFEB" w14:textId="77777777" w:rsidR="00417CB3" w:rsidRPr="00946E2C" w:rsidRDefault="00417CB3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4BBD4436" w14:textId="77777777" w:rsidR="00417CB3" w:rsidRPr="00946E2C" w:rsidRDefault="00417CB3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36EE9D4A" w14:textId="77777777" w:rsidR="00417CB3" w:rsidRPr="00946E2C" w:rsidRDefault="00417CB3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7B14F945" w14:textId="77777777" w:rsidR="00417CB3" w:rsidRPr="00946E2C" w:rsidRDefault="00607AA8" w:rsidP="00DB7B6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946E2C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goal of </w:t>
            </w:r>
            <w:r w:rsidR="002E5826" w:rsidRPr="00946E2C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period of doctoral studies</w:t>
            </w:r>
            <w:r w:rsidRPr="00946E2C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is to become a competent researcher</w:t>
            </w:r>
          </w:p>
        </w:tc>
      </w:tr>
      <w:tr w:rsidR="00845D2E" w:rsidRPr="004111B3" w14:paraId="0C5FC313" w14:textId="77777777" w:rsidTr="00456F4A">
        <w:tc>
          <w:tcPr>
            <w:tcW w:w="10206" w:type="dxa"/>
            <w:gridSpan w:val="15"/>
          </w:tcPr>
          <w:p w14:paraId="4E0AB8C9" w14:textId="77777777" w:rsidR="00845D2E" w:rsidRPr="004111B3" w:rsidRDefault="00845D2E" w:rsidP="00DB7B66">
            <w:pPr>
              <w:rPr>
                <w:rFonts w:ascii="Source Sans Pro" w:hAnsi="Source Sans Pro" w:cs="Times New Roman"/>
                <w:b/>
                <w:bCs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b/>
                <w:bCs/>
                <w:sz w:val="22"/>
                <w:szCs w:val="22"/>
                <w:lang w:val="en-GB"/>
              </w:rPr>
              <w:t>SUPERVISION</w:t>
            </w:r>
          </w:p>
        </w:tc>
      </w:tr>
      <w:tr w:rsidR="00845D2E" w:rsidRPr="004111B3" w14:paraId="5FA96283" w14:textId="77777777">
        <w:tc>
          <w:tcPr>
            <w:tcW w:w="567" w:type="dxa"/>
          </w:tcPr>
          <w:p w14:paraId="50CB7164" w14:textId="0582650F" w:rsidR="00845D2E" w:rsidRPr="004111B3" w:rsidRDefault="00567F45" w:rsidP="00567F45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3794" w:type="dxa"/>
          </w:tcPr>
          <w:p w14:paraId="27C9D9BA" w14:textId="77777777" w:rsidR="00845D2E" w:rsidRPr="004111B3" w:rsidRDefault="00845D2E" w:rsidP="00FA7DA2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Supervision should mainly take place in the form of spontaneous talks</w:t>
            </w:r>
          </w:p>
        </w:tc>
        <w:tc>
          <w:tcPr>
            <w:tcW w:w="425" w:type="dxa"/>
            <w:gridSpan w:val="2"/>
          </w:tcPr>
          <w:p w14:paraId="05B28A98" w14:textId="77777777" w:rsidR="00845D2E" w:rsidRPr="004111B3" w:rsidRDefault="00845D2E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2D7B8A6A" w14:textId="77777777" w:rsidR="00845D2E" w:rsidRPr="004111B3" w:rsidRDefault="00845D2E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7779C9E3" w14:textId="77777777" w:rsidR="00845D2E" w:rsidRPr="004111B3" w:rsidRDefault="00845D2E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16431150" w14:textId="77777777" w:rsidR="00845D2E" w:rsidRPr="004111B3" w:rsidRDefault="00845D2E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25FBE9AE" w14:textId="77777777" w:rsidR="00845D2E" w:rsidRPr="004111B3" w:rsidRDefault="00845D2E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4C4073DA" w14:textId="61CE600D" w:rsidR="00845D2E" w:rsidRPr="004111B3" w:rsidRDefault="00845D2E" w:rsidP="00DB7B6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Supervision should mainly take place in the form of </w:t>
            </w:r>
            <w:r w:rsidR="003347F0" w:rsidRPr="00946E2C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scheduled</w:t>
            </w:r>
            <w:r w:rsidR="000F789B" w:rsidRPr="00946E2C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and structured</w:t>
            </w:r>
            <w:r w:rsidR="003347F0" w:rsidRPr="00946E2C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meetings</w:t>
            </w:r>
          </w:p>
        </w:tc>
      </w:tr>
      <w:tr w:rsidR="00DD60EC" w:rsidRPr="004111B3" w14:paraId="7A318F0C" w14:textId="77777777">
        <w:tc>
          <w:tcPr>
            <w:tcW w:w="567" w:type="dxa"/>
          </w:tcPr>
          <w:p w14:paraId="00352026" w14:textId="766BA831" w:rsidR="00DD60EC" w:rsidRPr="004111B3" w:rsidRDefault="00567F45" w:rsidP="00567F45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3794" w:type="dxa"/>
          </w:tcPr>
          <w:p w14:paraId="111EFC24" w14:textId="27EC8BF7" w:rsidR="00DD60EC" w:rsidRPr="004111B3" w:rsidRDefault="00DD60EC" w:rsidP="00DD60E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Some form of supervis</w:t>
            </w:r>
            <w:r w:rsidR="003347F0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i</w:t>
            </w: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on/di</w:t>
            </w:r>
            <w:r w:rsidR="005D55AA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</w:t>
            </w: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cussion should take place daily</w:t>
            </w:r>
          </w:p>
        </w:tc>
        <w:tc>
          <w:tcPr>
            <w:tcW w:w="425" w:type="dxa"/>
            <w:gridSpan w:val="2"/>
          </w:tcPr>
          <w:p w14:paraId="6CBBBC9B" w14:textId="77777777" w:rsidR="00DD60EC" w:rsidRPr="004111B3" w:rsidRDefault="00DD60EC" w:rsidP="00DD60E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793F721C" w14:textId="77777777" w:rsidR="00DD60EC" w:rsidRPr="004111B3" w:rsidRDefault="00DD60EC" w:rsidP="00DD60E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12098C7E" w14:textId="77777777" w:rsidR="00DD60EC" w:rsidRPr="004111B3" w:rsidRDefault="00DD60EC" w:rsidP="00DD60E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135F7C0B" w14:textId="77777777" w:rsidR="00DD60EC" w:rsidRPr="004111B3" w:rsidRDefault="00DD60EC" w:rsidP="00DD60E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5126634C" w14:textId="77777777" w:rsidR="00DD60EC" w:rsidRPr="004111B3" w:rsidRDefault="00DD60EC" w:rsidP="00DD60E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48BC4861" w14:textId="34EEB760" w:rsidR="00DD60EC" w:rsidRPr="004111B3" w:rsidRDefault="00DD60EC" w:rsidP="00DD60E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Some form of supervis</w:t>
            </w:r>
            <w:r w:rsidR="003347F0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i</w:t>
            </w: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on/di</w:t>
            </w:r>
            <w:r w:rsidR="005D55AA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</w:t>
            </w: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cussion should take place </w:t>
            </w:r>
            <w:r w:rsidR="000F789B" w:rsidRPr="00946E2C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monthly</w:t>
            </w:r>
          </w:p>
        </w:tc>
      </w:tr>
      <w:tr w:rsidR="008E7D8B" w:rsidRPr="004111B3" w14:paraId="25968974" w14:textId="77777777">
        <w:tc>
          <w:tcPr>
            <w:tcW w:w="567" w:type="dxa"/>
          </w:tcPr>
          <w:p w14:paraId="5A49A915" w14:textId="1B206567" w:rsidR="008E7D8B" w:rsidRPr="004111B3" w:rsidRDefault="00567F45" w:rsidP="00567F45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3794" w:type="dxa"/>
          </w:tcPr>
          <w:p w14:paraId="56E86FDB" w14:textId="5301DF65" w:rsidR="008E7D8B" w:rsidRPr="004111B3" w:rsidRDefault="00256594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s</w:t>
            </w:r>
            <w:r w:rsidR="008E7D8B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upervisor prepares for the supervisory meeting and guides the discussion</w:t>
            </w:r>
          </w:p>
        </w:tc>
        <w:tc>
          <w:tcPr>
            <w:tcW w:w="425" w:type="dxa"/>
            <w:gridSpan w:val="2"/>
          </w:tcPr>
          <w:p w14:paraId="2E180D9C" w14:textId="77777777" w:rsidR="008E7D8B" w:rsidRPr="004111B3" w:rsidRDefault="008E7D8B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6BCEE679" w14:textId="77777777" w:rsidR="008E7D8B" w:rsidRPr="004111B3" w:rsidRDefault="008E7D8B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7B6C90C3" w14:textId="77777777" w:rsidR="008E7D8B" w:rsidRPr="004111B3" w:rsidRDefault="008E7D8B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0EFA7CC2" w14:textId="77777777" w:rsidR="008E7D8B" w:rsidRPr="004111B3" w:rsidRDefault="008E7D8B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3A90D1F4" w14:textId="77777777" w:rsidR="008E7D8B" w:rsidRPr="004111B3" w:rsidRDefault="008E7D8B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60D34F50" w14:textId="4CA5ACF0" w:rsidR="008E7D8B" w:rsidRPr="004111B3" w:rsidRDefault="00256594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PhD-candidate</w:t>
            </w:r>
            <w:r w:rsidR="008E7D8B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prepares for the supervisory meeting and guides the discussion</w:t>
            </w:r>
          </w:p>
        </w:tc>
      </w:tr>
      <w:tr w:rsidR="008E7D8B" w:rsidRPr="004111B3" w14:paraId="5C8CC75B" w14:textId="77777777">
        <w:tc>
          <w:tcPr>
            <w:tcW w:w="567" w:type="dxa"/>
          </w:tcPr>
          <w:p w14:paraId="1B23F55E" w14:textId="44DECECC" w:rsidR="008E7D8B" w:rsidRPr="004111B3" w:rsidRDefault="00567F45" w:rsidP="00567F45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3794" w:type="dxa"/>
          </w:tcPr>
          <w:p w14:paraId="4D88E2E7" w14:textId="4A396A55" w:rsidR="008E7D8B" w:rsidRPr="004111B3" w:rsidRDefault="003347F0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Making an individual </w:t>
            </w:r>
            <w:r w:rsidR="00256AB6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research </w:t>
            </w:r>
            <w:r w:rsidR="008E7D8B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plan is </w:t>
            </w: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8E7D8B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supervisor</w:t>
            </w:r>
            <w:r w:rsidR="009A7219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’</w:t>
            </w:r>
            <w:r w:rsidR="008E7D8B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 responsibility</w:t>
            </w:r>
          </w:p>
        </w:tc>
        <w:tc>
          <w:tcPr>
            <w:tcW w:w="425" w:type="dxa"/>
            <w:gridSpan w:val="2"/>
          </w:tcPr>
          <w:p w14:paraId="177583E6" w14:textId="77777777" w:rsidR="008E7D8B" w:rsidRPr="004111B3" w:rsidRDefault="008E7D8B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1251C914" w14:textId="77777777" w:rsidR="008E7D8B" w:rsidRPr="004111B3" w:rsidRDefault="008E7D8B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669BB26B" w14:textId="77777777" w:rsidR="008E7D8B" w:rsidRPr="004111B3" w:rsidRDefault="008E7D8B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7E18AEE0" w14:textId="77777777" w:rsidR="008E7D8B" w:rsidRPr="004111B3" w:rsidRDefault="008E7D8B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13F9B8D2" w14:textId="77777777" w:rsidR="008E7D8B" w:rsidRPr="004111B3" w:rsidRDefault="008E7D8B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6E340410" w14:textId="0D21F43E" w:rsidR="008E7D8B" w:rsidRPr="004111B3" w:rsidRDefault="003347F0" w:rsidP="008E7D8B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Making an individual</w:t>
            </w:r>
            <w:r w:rsidR="00256AB6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research</w:t>
            </w: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</w:t>
            </w:r>
            <w:r w:rsidR="008E7D8B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plan is</w:t>
            </w: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the</w:t>
            </w:r>
            <w:r w:rsidR="008E7D8B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="009A7219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’</w:t>
            </w:r>
            <w:r w:rsidR="008E7D8B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 responsibility</w:t>
            </w:r>
          </w:p>
        </w:tc>
      </w:tr>
      <w:tr w:rsidR="00213E76" w:rsidRPr="004111B3" w14:paraId="5DD954C1" w14:textId="77777777">
        <w:tc>
          <w:tcPr>
            <w:tcW w:w="567" w:type="dxa"/>
          </w:tcPr>
          <w:p w14:paraId="1FC8DD7B" w14:textId="32B052A9" w:rsidR="00213E76" w:rsidRPr="004111B3" w:rsidRDefault="00567F45" w:rsidP="00567F45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6</w:t>
            </w:r>
          </w:p>
        </w:tc>
        <w:tc>
          <w:tcPr>
            <w:tcW w:w="3794" w:type="dxa"/>
          </w:tcPr>
          <w:p w14:paraId="77E56EFA" w14:textId="25846967" w:rsidR="00213E76" w:rsidRPr="004111B3" w:rsidRDefault="009A7219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supervisor </w:t>
            </w:r>
            <w:r w:rsidR="00213E76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introduc</w:t>
            </w:r>
            <w:r w:rsidR="003347F0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es the</w:t>
            </w:r>
            <w:r w:rsidR="00213E76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="00213E76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to </w:t>
            </w:r>
            <w:r w:rsidR="00A84C8F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cooperation</w:t>
            </w:r>
            <w:r w:rsidR="00213E76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networks</w:t>
            </w:r>
          </w:p>
        </w:tc>
        <w:tc>
          <w:tcPr>
            <w:tcW w:w="425" w:type="dxa"/>
            <w:gridSpan w:val="2"/>
          </w:tcPr>
          <w:p w14:paraId="37DF6EF9" w14:textId="77777777" w:rsidR="00213E76" w:rsidRPr="004111B3" w:rsidRDefault="00213E76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11B10D91" w14:textId="77777777" w:rsidR="00213E76" w:rsidRPr="004111B3" w:rsidRDefault="00213E76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5062359D" w14:textId="77777777" w:rsidR="00213E76" w:rsidRPr="004111B3" w:rsidRDefault="00213E76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62AF9BE1" w14:textId="77777777" w:rsidR="00213E76" w:rsidRPr="004111B3" w:rsidRDefault="00213E76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05FBEA66" w14:textId="77777777" w:rsidR="00213E76" w:rsidRPr="004111B3" w:rsidRDefault="00213E76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2C5BEE7F" w14:textId="31EE6B56" w:rsidR="00213E76" w:rsidRPr="004111B3" w:rsidRDefault="009A7219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="00213E76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creat</w:t>
            </w:r>
            <w:r w:rsidR="003347F0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es</w:t>
            </w:r>
            <w:r w:rsidR="00213E76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his/her </w:t>
            </w:r>
            <w:r w:rsidR="00A84C8F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cooperation </w:t>
            </w:r>
            <w:r w:rsidR="00213E76"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networks</w:t>
            </w:r>
          </w:p>
        </w:tc>
      </w:tr>
      <w:tr w:rsidR="00E13229" w:rsidRPr="004111B3" w14:paraId="1B726DCB" w14:textId="77777777">
        <w:tc>
          <w:tcPr>
            <w:tcW w:w="567" w:type="dxa"/>
          </w:tcPr>
          <w:p w14:paraId="7595490D" w14:textId="315FDC1C" w:rsidR="00E13229" w:rsidRPr="004111B3" w:rsidRDefault="00567F45" w:rsidP="00567F45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7</w:t>
            </w:r>
          </w:p>
        </w:tc>
        <w:tc>
          <w:tcPr>
            <w:tcW w:w="3794" w:type="dxa"/>
          </w:tcPr>
          <w:p w14:paraId="7B2068DC" w14:textId="4FAC3136" w:rsidR="00E13229" w:rsidRPr="00256594" w:rsidRDefault="009A7219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s</w:t>
            </w:r>
            <w:r w:rsidR="00E1322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upervisor informs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="00E1322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of suitable professional events, scholarships and other </w:t>
            </w:r>
            <w:r w:rsidR="00B232BB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opportunities</w:t>
            </w:r>
          </w:p>
        </w:tc>
        <w:tc>
          <w:tcPr>
            <w:tcW w:w="425" w:type="dxa"/>
            <w:gridSpan w:val="2"/>
          </w:tcPr>
          <w:p w14:paraId="2563CAEA" w14:textId="77777777" w:rsidR="00E13229" w:rsidRPr="00256594" w:rsidRDefault="00E13229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006C4AC1" w14:textId="77777777" w:rsidR="00E13229" w:rsidRPr="00256594" w:rsidRDefault="00E13229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557C7620" w14:textId="77777777" w:rsidR="00E13229" w:rsidRPr="00256594" w:rsidRDefault="00E13229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22CC8351" w14:textId="77777777" w:rsidR="00E13229" w:rsidRPr="00256594" w:rsidRDefault="00E13229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1AD689A1" w14:textId="77777777" w:rsidR="00E13229" w:rsidRPr="00256594" w:rsidRDefault="00E13229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336A98BE" w14:textId="4B947807" w:rsidR="00E13229" w:rsidRPr="00256594" w:rsidRDefault="009A7219" w:rsidP="00213E76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="00E1322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looks for suitable professional events, scholarships and other </w:t>
            </w:r>
            <w:r w:rsidR="00B232BB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opportunities</w:t>
            </w:r>
            <w:r w:rsidR="00361414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on his/her</w:t>
            </w:r>
            <w:r w:rsidR="000F2F67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/their</w:t>
            </w:r>
            <w:r w:rsidR="00361414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own</w:t>
            </w:r>
          </w:p>
        </w:tc>
      </w:tr>
      <w:tr w:rsidR="00A71C95" w:rsidRPr="004111B3" w14:paraId="2DF8955C" w14:textId="77777777" w:rsidTr="00456F4A">
        <w:tc>
          <w:tcPr>
            <w:tcW w:w="10206" w:type="dxa"/>
            <w:gridSpan w:val="15"/>
          </w:tcPr>
          <w:p w14:paraId="5CD3372D" w14:textId="77777777" w:rsidR="00A71C95" w:rsidRPr="00256594" w:rsidRDefault="00A71C95" w:rsidP="00A71C95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b/>
                <w:sz w:val="22"/>
                <w:szCs w:val="22"/>
                <w:lang w:val="en-GB"/>
              </w:rPr>
              <w:t>RESEARCH AND THESIS</w:t>
            </w:r>
          </w:p>
        </w:tc>
      </w:tr>
      <w:tr w:rsidR="00946E2C" w:rsidRPr="004111B3" w14:paraId="138ECB9D" w14:textId="77777777">
        <w:tc>
          <w:tcPr>
            <w:tcW w:w="567" w:type="dxa"/>
          </w:tcPr>
          <w:p w14:paraId="509F4EB4" w14:textId="666AB85B" w:rsidR="00946E2C" w:rsidRPr="004111B3" w:rsidRDefault="00256594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8</w:t>
            </w:r>
          </w:p>
        </w:tc>
        <w:tc>
          <w:tcPr>
            <w:tcW w:w="3794" w:type="dxa"/>
          </w:tcPr>
          <w:p w14:paraId="0A9B1F7E" w14:textId="2BC7BB64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supervisor conceptually guides the research</w:t>
            </w:r>
          </w:p>
        </w:tc>
        <w:tc>
          <w:tcPr>
            <w:tcW w:w="425" w:type="dxa"/>
            <w:gridSpan w:val="2"/>
          </w:tcPr>
          <w:p w14:paraId="7C13DEE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215BB56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564B6777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25CD36C5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4CBAE4A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38E3BB22" w14:textId="7CBB18A8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conceptually guides the research</w:t>
            </w:r>
          </w:p>
        </w:tc>
      </w:tr>
      <w:tr w:rsidR="00946E2C" w:rsidRPr="004111B3" w14:paraId="290B62FB" w14:textId="77777777">
        <w:tc>
          <w:tcPr>
            <w:tcW w:w="567" w:type="dxa"/>
          </w:tcPr>
          <w:p w14:paraId="68260BB7" w14:textId="68651F49" w:rsidR="00946E2C" w:rsidRPr="004111B3" w:rsidRDefault="00256594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9</w:t>
            </w:r>
          </w:p>
        </w:tc>
        <w:tc>
          <w:tcPr>
            <w:tcW w:w="3794" w:type="dxa"/>
          </w:tcPr>
          <w:p w14:paraId="169C68D7" w14:textId="1DA0DC8A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supervisor decides on the contents of the thesis</w:t>
            </w:r>
          </w:p>
        </w:tc>
        <w:tc>
          <w:tcPr>
            <w:tcW w:w="425" w:type="dxa"/>
            <w:gridSpan w:val="2"/>
          </w:tcPr>
          <w:p w14:paraId="096EAF2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7642946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7345264F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3EDBA9B3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0C09FB64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75FDEA1D" w14:textId="1962AA94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decides on the contents of the thesis</w:t>
            </w:r>
          </w:p>
        </w:tc>
      </w:tr>
      <w:tr w:rsidR="00946E2C" w:rsidRPr="004111B3" w14:paraId="6DB2965F" w14:textId="77777777">
        <w:tc>
          <w:tcPr>
            <w:tcW w:w="567" w:type="dxa"/>
          </w:tcPr>
          <w:p w14:paraId="34E1082F" w14:textId="3EB5098C" w:rsidR="00946E2C" w:rsidRPr="004111B3" w:rsidRDefault="00946E2C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3794" w:type="dxa"/>
          </w:tcPr>
          <w:p w14:paraId="3803B41D" w14:textId="43B649F1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does not have much freedom to decide the outline of the thesis</w:t>
            </w:r>
          </w:p>
        </w:tc>
        <w:tc>
          <w:tcPr>
            <w:tcW w:w="425" w:type="dxa"/>
            <w:gridSpan w:val="2"/>
          </w:tcPr>
          <w:p w14:paraId="0121897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7EA448C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7F89590D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532A5436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19ED8BA3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4912B4E5" w14:textId="73FBAC5D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is free to decide the outline of the thesis</w:t>
            </w:r>
          </w:p>
        </w:tc>
      </w:tr>
      <w:tr w:rsidR="00946E2C" w:rsidRPr="004111B3" w14:paraId="677D0BB7" w14:textId="77777777">
        <w:tc>
          <w:tcPr>
            <w:tcW w:w="567" w:type="dxa"/>
          </w:tcPr>
          <w:p w14:paraId="053397E4" w14:textId="14AA711C" w:rsidR="00946E2C" w:rsidRPr="004111B3" w:rsidRDefault="00946E2C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3794" w:type="dxa"/>
          </w:tcPr>
          <w:p w14:paraId="2756B3B9" w14:textId="6116A9E1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International experience in form of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lastRenderedPageBreak/>
              <w:t xml:space="preserve">short, collaborative exchanges abroad/conferences/etc. is an important and highly recommended part of the doctoral studies </w:t>
            </w:r>
          </w:p>
        </w:tc>
        <w:tc>
          <w:tcPr>
            <w:tcW w:w="425" w:type="dxa"/>
            <w:gridSpan w:val="2"/>
          </w:tcPr>
          <w:p w14:paraId="443990A5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6F6ED042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0938730F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55A2BC52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5F1F86A1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577CBD75" w14:textId="000087BD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International experience in form of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lastRenderedPageBreak/>
              <w:t>short, collaborative exchanges abroad/conferences/etc. is not very important in doctoral studies</w:t>
            </w:r>
          </w:p>
        </w:tc>
      </w:tr>
      <w:tr w:rsidR="00946E2C" w:rsidRPr="004111B3" w14:paraId="1B88F0CE" w14:textId="77777777">
        <w:tc>
          <w:tcPr>
            <w:tcW w:w="567" w:type="dxa"/>
          </w:tcPr>
          <w:p w14:paraId="43375FFE" w14:textId="3CCC60C2" w:rsidR="00946E2C" w:rsidRPr="004111B3" w:rsidRDefault="00946E2C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lastRenderedPageBreak/>
              <w:t>1</w:t>
            </w:r>
            <w:r w:rsidR="00334939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3794" w:type="dxa"/>
          </w:tcPr>
          <w:p w14:paraId="3E6A7E6C" w14:textId="22408B41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supervisor solves the practical problems (fieldwork, logistics, etc.) </w:t>
            </w:r>
          </w:p>
        </w:tc>
        <w:tc>
          <w:tcPr>
            <w:tcW w:w="425" w:type="dxa"/>
            <w:gridSpan w:val="2"/>
          </w:tcPr>
          <w:p w14:paraId="1680C556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651F2E62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78436401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4C60649C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2900A464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18AF6380" w14:textId="21B04CD6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solves the practical problems (fieldwork, logistics, etc.)</w:t>
            </w:r>
          </w:p>
        </w:tc>
      </w:tr>
      <w:tr w:rsidR="00946E2C" w:rsidRPr="004111B3" w14:paraId="2FAD7519" w14:textId="77777777">
        <w:tc>
          <w:tcPr>
            <w:tcW w:w="567" w:type="dxa"/>
          </w:tcPr>
          <w:p w14:paraId="6F8AD75D" w14:textId="70FB195F" w:rsidR="00946E2C" w:rsidRPr="004111B3" w:rsidRDefault="00946E2C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</w:t>
            </w:r>
            <w:r w:rsidR="00334939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3794" w:type="dxa"/>
          </w:tcPr>
          <w:p w14:paraId="3C750465" w14:textId="3A36B166" w:rsidR="00946E2C" w:rsidRPr="00256594" w:rsidRDefault="00946E2C" w:rsidP="000F2F67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supervisor takes care of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covering costs for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travel, seminars, conferences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etc.</w:t>
            </w:r>
          </w:p>
        </w:tc>
        <w:tc>
          <w:tcPr>
            <w:tcW w:w="425" w:type="dxa"/>
            <w:gridSpan w:val="2"/>
          </w:tcPr>
          <w:p w14:paraId="70366909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72687002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2B9DF2BD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657619CB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7EC8787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6BC2EA90" w14:textId="46BDEE1B" w:rsidR="00946E2C" w:rsidRPr="00256594" w:rsidRDefault="00946E2C" w:rsidP="000F2F67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takes the initiative to </w:t>
            </w:r>
            <w:r w:rsidR="000F2F67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acquire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funding </w:t>
            </w:r>
            <w:r w:rsidR="000F2F67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to cover the costs of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travel, seminars, conferences etc.</w:t>
            </w:r>
          </w:p>
        </w:tc>
      </w:tr>
      <w:tr w:rsidR="00946E2C" w:rsidRPr="004111B3" w14:paraId="6559DD0B" w14:textId="77777777">
        <w:tc>
          <w:tcPr>
            <w:tcW w:w="567" w:type="dxa"/>
          </w:tcPr>
          <w:p w14:paraId="2C721161" w14:textId="3BC77448" w:rsidR="00946E2C" w:rsidRPr="004111B3" w:rsidRDefault="00946E2C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</w:t>
            </w:r>
            <w:r w:rsidR="00334939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3794" w:type="dxa"/>
          </w:tcPr>
          <w:p w14:paraId="2F119327" w14:textId="67D5864F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supervisor organises access to computer, phone, specialised software, etc.</w:t>
            </w:r>
          </w:p>
        </w:tc>
        <w:tc>
          <w:tcPr>
            <w:tcW w:w="425" w:type="dxa"/>
            <w:gridSpan w:val="2"/>
          </w:tcPr>
          <w:p w14:paraId="5046FBA2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4E306618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31C9844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1AE57928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7065BEAF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0A512089" w14:textId="457C1F3D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organises access to computer, phone, specialised software, etc.</w:t>
            </w:r>
          </w:p>
        </w:tc>
      </w:tr>
      <w:tr w:rsidR="00946E2C" w:rsidRPr="004111B3" w14:paraId="65DA21B6" w14:textId="77777777">
        <w:tc>
          <w:tcPr>
            <w:tcW w:w="10206" w:type="dxa"/>
            <w:gridSpan w:val="15"/>
          </w:tcPr>
          <w:p w14:paraId="4381CE74" w14:textId="4433CDA8" w:rsidR="00946E2C" w:rsidRPr="00256594" w:rsidRDefault="00946E2C" w:rsidP="00946E2C">
            <w:pPr>
              <w:rPr>
                <w:rFonts w:ascii="Source Sans Pro" w:hAnsi="Source Sans Pro" w:cs="Times New Roman"/>
                <w:b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b/>
                <w:sz w:val="22"/>
                <w:szCs w:val="22"/>
                <w:lang w:val="en-GB"/>
              </w:rPr>
              <w:t>KNOWLEDGE</w:t>
            </w:r>
          </w:p>
        </w:tc>
      </w:tr>
      <w:tr w:rsidR="00946E2C" w:rsidRPr="004111B3" w14:paraId="7CAAF79E" w14:textId="77777777">
        <w:tc>
          <w:tcPr>
            <w:tcW w:w="567" w:type="dxa"/>
          </w:tcPr>
          <w:p w14:paraId="402921E3" w14:textId="7957DB8A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15</w:t>
            </w:r>
          </w:p>
        </w:tc>
        <w:tc>
          <w:tcPr>
            <w:tcW w:w="3794" w:type="dxa"/>
          </w:tcPr>
          <w:p w14:paraId="0505D850" w14:textId="4DB20A8D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supervisor is an authoritative figure</w:t>
            </w:r>
          </w:p>
        </w:tc>
        <w:tc>
          <w:tcPr>
            <w:tcW w:w="425" w:type="dxa"/>
            <w:gridSpan w:val="2"/>
          </w:tcPr>
          <w:p w14:paraId="4C48162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0487C77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67FCEC03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6CF7149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5DDECFF5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47DCCCD6" w14:textId="08CD6666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supervisor is a partner, acting as a sounding board for 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’s ideas</w:t>
            </w:r>
          </w:p>
        </w:tc>
      </w:tr>
      <w:tr w:rsidR="00946E2C" w:rsidRPr="004111B3" w14:paraId="5FBB0816" w14:textId="77777777">
        <w:tc>
          <w:tcPr>
            <w:tcW w:w="567" w:type="dxa"/>
          </w:tcPr>
          <w:p w14:paraId="16490E5F" w14:textId="0C7E96EC" w:rsidR="00946E2C" w:rsidRPr="00256594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16</w:t>
            </w:r>
          </w:p>
        </w:tc>
        <w:tc>
          <w:tcPr>
            <w:tcW w:w="3794" w:type="dxa"/>
          </w:tcPr>
          <w:p w14:paraId="0BB913C7" w14:textId="6EF209F7" w:rsidR="00946E2C" w:rsidRPr="00256594" w:rsidRDefault="00946E2C" w:rsidP="000F2F67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After completion</w:t>
            </w:r>
            <w:r w:rsidR="005856CA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,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</w:t>
            </w:r>
            <w:r w:rsidR="005856CA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supervisor</w:t>
            </w:r>
            <w:r w:rsidR="00256594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</w:t>
            </w:r>
            <w:r w:rsidR="000F2F67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is responsible </w:t>
            </w:r>
            <w:r w:rsidR="00256594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for ensuring</w:t>
            </w:r>
            <w:r w:rsidR="000F2F67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</w:t>
            </w:r>
            <w:r w:rsidR="005856CA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co-publishing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0F2F67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so far unpublished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’s research materials</w:t>
            </w:r>
          </w:p>
        </w:tc>
        <w:tc>
          <w:tcPr>
            <w:tcW w:w="425" w:type="dxa"/>
            <w:gridSpan w:val="2"/>
          </w:tcPr>
          <w:p w14:paraId="563874C9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4EE52566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47D8A6D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5D85C924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70826302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551D4A5F" w14:textId="686B3963" w:rsidR="00946E2C" w:rsidRPr="00256594" w:rsidRDefault="005856CA" w:rsidP="000F2F67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After completion, the PhD-candidate </w:t>
            </w:r>
            <w:r w:rsidR="000F2F67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is responsible for ensuring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co-publishing the</w:t>
            </w:r>
            <w:r w:rsidR="00334939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</w:t>
            </w:r>
            <w:r w:rsidR="0033493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so far unpublished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research materials </w:t>
            </w:r>
          </w:p>
        </w:tc>
      </w:tr>
      <w:tr w:rsidR="00946E2C" w:rsidRPr="004111B3" w14:paraId="538AC475" w14:textId="77777777">
        <w:tc>
          <w:tcPr>
            <w:tcW w:w="567" w:type="dxa"/>
          </w:tcPr>
          <w:p w14:paraId="25320B36" w14:textId="224AB0B0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17</w:t>
            </w:r>
          </w:p>
        </w:tc>
        <w:tc>
          <w:tcPr>
            <w:tcW w:w="3794" w:type="dxa"/>
          </w:tcPr>
          <w:p w14:paraId="0BE4DA95" w14:textId="2192EF9F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Ethical issues do not have much impact on research</w:t>
            </w:r>
          </w:p>
        </w:tc>
        <w:tc>
          <w:tcPr>
            <w:tcW w:w="425" w:type="dxa"/>
            <w:gridSpan w:val="2"/>
          </w:tcPr>
          <w:p w14:paraId="65A22FF0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1A15F1AB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56E4DAAD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24A60979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10C62CA5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1DAB6693" w14:textId="1DC6DAB9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Ethical issues have a significant impact on research</w:t>
            </w:r>
          </w:p>
        </w:tc>
      </w:tr>
      <w:tr w:rsidR="00946E2C" w:rsidRPr="004111B3" w14:paraId="7FEAE27C" w14:textId="77777777">
        <w:tc>
          <w:tcPr>
            <w:tcW w:w="567" w:type="dxa"/>
          </w:tcPr>
          <w:p w14:paraId="0D9F990B" w14:textId="4931F922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18</w:t>
            </w:r>
          </w:p>
        </w:tc>
        <w:tc>
          <w:tcPr>
            <w:tcW w:w="3794" w:type="dxa"/>
          </w:tcPr>
          <w:p w14:paraId="3EBEFAFC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supervisor is responsible for the standard of the final thesis</w:t>
            </w:r>
          </w:p>
        </w:tc>
        <w:tc>
          <w:tcPr>
            <w:tcW w:w="425" w:type="dxa"/>
            <w:gridSpan w:val="2"/>
          </w:tcPr>
          <w:p w14:paraId="3FAF7408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4903329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1AB9BDD4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62B42D1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35333C67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09A0FBDC" w14:textId="121FDC05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is responsible for the standard of the final thesis</w:t>
            </w:r>
          </w:p>
        </w:tc>
      </w:tr>
      <w:tr w:rsidR="00946E2C" w:rsidRPr="004111B3" w14:paraId="1E46014E" w14:textId="77777777">
        <w:tc>
          <w:tcPr>
            <w:tcW w:w="10206" w:type="dxa"/>
            <w:gridSpan w:val="15"/>
          </w:tcPr>
          <w:p w14:paraId="70FFBEC2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b/>
                <w:sz w:val="22"/>
                <w:szCs w:val="22"/>
                <w:lang w:val="en-GB"/>
              </w:rPr>
              <w:t>WRITING AND FEEDBACK</w:t>
            </w:r>
          </w:p>
        </w:tc>
      </w:tr>
      <w:tr w:rsidR="00946E2C" w:rsidRPr="004111B3" w14:paraId="54EDEF69" w14:textId="77777777">
        <w:tc>
          <w:tcPr>
            <w:tcW w:w="567" w:type="dxa"/>
          </w:tcPr>
          <w:p w14:paraId="4D8740AF" w14:textId="4B873009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19</w:t>
            </w:r>
          </w:p>
        </w:tc>
        <w:tc>
          <w:tcPr>
            <w:tcW w:w="3794" w:type="dxa"/>
          </w:tcPr>
          <w:p w14:paraId="58C957FC" w14:textId="77FE2838" w:rsidR="00946E2C" w:rsidRPr="00256594" w:rsidRDefault="00256594" w:rsidP="000F2F67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334939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upervisor advise</w:t>
            </w:r>
            <w:r w:rsidR="000F2F67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and assist</w:t>
            </w:r>
            <w:r w:rsidR="000F2F67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</w:t>
            </w:r>
            <w:r w:rsidR="000F2F67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student in matters related to publishing</w:t>
            </w:r>
          </w:p>
        </w:tc>
        <w:tc>
          <w:tcPr>
            <w:tcW w:w="425" w:type="dxa"/>
            <w:gridSpan w:val="2"/>
          </w:tcPr>
          <w:p w14:paraId="3F41334B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4359886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5CD3C90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43D45FBF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4569F76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0D461706" w14:textId="7F147236" w:rsidR="00946E2C" w:rsidRPr="00256594" w:rsidRDefault="00334939" w:rsidP="002303F9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find</w:t>
            </w:r>
            <w:r w:rsidR="000F2F67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solutions </w:t>
            </w:r>
            <w:r w:rsidR="002303F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in 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matters related to publishing </w:t>
            </w:r>
          </w:p>
        </w:tc>
      </w:tr>
      <w:tr w:rsidR="00946E2C" w:rsidRPr="004111B3" w14:paraId="0AB0A182" w14:textId="77777777">
        <w:tc>
          <w:tcPr>
            <w:tcW w:w="567" w:type="dxa"/>
          </w:tcPr>
          <w:p w14:paraId="47066BC1" w14:textId="3CF1CE5B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20</w:t>
            </w:r>
          </w:p>
        </w:tc>
        <w:tc>
          <w:tcPr>
            <w:tcW w:w="3794" w:type="dxa"/>
          </w:tcPr>
          <w:p w14:paraId="5C60B86F" w14:textId="300CAE63" w:rsidR="00946E2C" w:rsidRPr="00256594" w:rsidRDefault="00334939" w:rsidP="002303F9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s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upervisor </w:t>
            </w:r>
            <w:r w:rsidR="002303F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determines 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how often they are willing to give written and/or oral feedback</w:t>
            </w:r>
          </w:p>
        </w:tc>
        <w:tc>
          <w:tcPr>
            <w:tcW w:w="425" w:type="dxa"/>
            <w:gridSpan w:val="2"/>
          </w:tcPr>
          <w:p w14:paraId="059054B1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0D0DC007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638C8915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2173E1D8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75ABCE91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5B208C3B" w14:textId="796DEF32" w:rsidR="00946E2C" w:rsidRPr="00256594" w:rsidRDefault="00256594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334939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upervisor give as much feedback as the </w:t>
            </w: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needs</w:t>
            </w:r>
          </w:p>
        </w:tc>
      </w:tr>
      <w:tr w:rsidR="00946E2C" w:rsidRPr="004111B3" w14:paraId="28888838" w14:textId="77777777">
        <w:tc>
          <w:tcPr>
            <w:tcW w:w="567" w:type="dxa"/>
          </w:tcPr>
          <w:p w14:paraId="3530A52F" w14:textId="7191C575" w:rsidR="00946E2C" w:rsidRPr="004111B3" w:rsidRDefault="00946E2C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2</w:t>
            </w:r>
            <w:r w:rsidR="00334939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3794" w:type="dxa"/>
          </w:tcPr>
          <w:p w14:paraId="263DD551" w14:textId="665380BF" w:rsidR="00946E2C" w:rsidRPr="00256594" w:rsidRDefault="005856CA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s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upervisor read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s and 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approves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final version of the thesis</w:t>
            </w:r>
          </w:p>
        </w:tc>
        <w:tc>
          <w:tcPr>
            <w:tcW w:w="425" w:type="dxa"/>
            <w:gridSpan w:val="2"/>
          </w:tcPr>
          <w:p w14:paraId="2D2D44B7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3CB1F47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11FCB78D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271A5DC9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398CBF63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67970ADC" w14:textId="7749643E" w:rsidR="00946E2C" w:rsidRPr="00256594" w:rsidRDefault="005856CA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final version of </w:t>
            </w:r>
            <w:r w:rsidR="00256594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thesis </w:t>
            </w:r>
            <w:r w:rsidR="00256594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is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up to the student</w:t>
            </w:r>
          </w:p>
        </w:tc>
      </w:tr>
      <w:tr w:rsidR="00946E2C" w:rsidRPr="004111B3" w14:paraId="4E0D849C" w14:textId="77777777" w:rsidTr="00256594">
        <w:tc>
          <w:tcPr>
            <w:tcW w:w="567" w:type="dxa"/>
          </w:tcPr>
          <w:p w14:paraId="18DE8E35" w14:textId="4398D083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22</w:t>
            </w:r>
          </w:p>
        </w:tc>
        <w:tc>
          <w:tcPr>
            <w:tcW w:w="3794" w:type="dxa"/>
          </w:tcPr>
          <w:p w14:paraId="2D025422" w14:textId="77763D3C" w:rsidR="00946E2C" w:rsidRPr="00256594" w:rsidRDefault="00946E2C" w:rsidP="002303F9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It is reasonable to expect a response to a manuscript from the supervisor </w:t>
            </w:r>
            <w:r w:rsidR="002303F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within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one week</w:t>
            </w:r>
          </w:p>
        </w:tc>
        <w:tc>
          <w:tcPr>
            <w:tcW w:w="425" w:type="dxa"/>
            <w:gridSpan w:val="2"/>
          </w:tcPr>
          <w:p w14:paraId="4D625DC3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51B3F1A2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88" w:type="dxa"/>
            <w:gridSpan w:val="4"/>
          </w:tcPr>
          <w:p w14:paraId="7F49ADFD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63" w:type="dxa"/>
          </w:tcPr>
          <w:p w14:paraId="48A4B075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7112418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6469E89C" w14:textId="4B546ABD" w:rsidR="00946E2C" w:rsidRPr="00256594" w:rsidRDefault="00946E2C" w:rsidP="002303F9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It is reasonable to expect a response to a manuscript from the supervisor </w:t>
            </w:r>
            <w:r w:rsidR="002303F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within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one month</w:t>
            </w:r>
          </w:p>
        </w:tc>
      </w:tr>
      <w:tr w:rsidR="00946E2C" w:rsidRPr="004111B3" w14:paraId="163B51AC" w14:textId="77777777">
        <w:tc>
          <w:tcPr>
            <w:tcW w:w="10206" w:type="dxa"/>
            <w:gridSpan w:val="15"/>
          </w:tcPr>
          <w:p w14:paraId="77A529A3" w14:textId="77777777" w:rsidR="00946E2C" w:rsidRPr="00256594" w:rsidRDefault="00946E2C" w:rsidP="00946E2C">
            <w:pPr>
              <w:rPr>
                <w:rFonts w:ascii="Source Sans Pro" w:hAnsi="Source Sans Pro" w:cs="Times New Roman"/>
                <w:b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b/>
                <w:sz w:val="22"/>
                <w:szCs w:val="22"/>
                <w:lang w:val="en-GB"/>
              </w:rPr>
              <w:t>TIME MANAGEMENT</w:t>
            </w:r>
          </w:p>
        </w:tc>
      </w:tr>
      <w:tr w:rsidR="00946E2C" w:rsidRPr="004111B3" w14:paraId="24F1542C" w14:textId="77777777">
        <w:tc>
          <w:tcPr>
            <w:tcW w:w="567" w:type="dxa"/>
          </w:tcPr>
          <w:p w14:paraId="7CB8E5E8" w14:textId="72E146CB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23</w:t>
            </w:r>
          </w:p>
        </w:tc>
        <w:tc>
          <w:tcPr>
            <w:tcW w:w="3794" w:type="dxa"/>
          </w:tcPr>
          <w:p w14:paraId="5C58FED9" w14:textId="0297EB65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The supervisor keeps track of the time</w:t>
            </w:r>
            <w:r w:rsidR="00334939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line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and ensures that 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follows it</w:t>
            </w:r>
          </w:p>
        </w:tc>
        <w:tc>
          <w:tcPr>
            <w:tcW w:w="425" w:type="dxa"/>
            <w:gridSpan w:val="2"/>
          </w:tcPr>
          <w:p w14:paraId="5D35B78D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70CF8B90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652A105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19C2C622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6037D3F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58CBFE8D" w14:textId="64BAC038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creates a time</w:t>
            </w:r>
            <w:r w:rsidR="00334939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line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and monitors his/her</w:t>
            </w:r>
            <w:r w:rsidR="00256594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/their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progress</w:t>
            </w:r>
          </w:p>
        </w:tc>
      </w:tr>
      <w:tr w:rsidR="00946E2C" w:rsidRPr="004111B3" w14:paraId="56302696" w14:textId="77777777">
        <w:tc>
          <w:tcPr>
            <w:tcW w:w="567" w:type="dxa"/>
          </w:tcPr>
          <w:p w14:paraId="5936D381" w14:textId="49BF2D96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24</w:t>
            </w:r>
          </w:p>
        </w:tc>
        <w:tc>
          <w:tcPr>
            <w:tcW w:w="3794" w:type="dxa"/>
          </w:tcPr>
          <w:p w14:paraId="275CEC8F" w14:textId="5145ECE4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Supervisor and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always adhere to agreed deadlines</w:t>
            </w:r>
          </w:p>
        </w:tc>
        <w:tc>
          <w:tcPr>
            <w:tcW w:w="425" w:type="dxa"/>
            <w:gridSpan w:val="2"/>
          </w:tcPr>
          <w:p w14:paraId="32EBE49F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1EAE63DB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233995F6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733ACA31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316BB31C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0BC31603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Agreed deadlines are guidelines rather than absolute targets</w:t>
            </w:r>
          </w:p>
        </w:tc>
      </w:tr>
      <w:tr w:rsidR="00946E2C" w:rsidRPr="004111B3" w14:paraId="27F0D4C0" w14:textId="77777777">
        <w:tc>
          <w:tcPr>
            <w:tcW w:w="567" w:type="dxa"/>
          </w:tcPr>
          <w:p w14:paraId="10453CDC" w14:textId="698299B0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25</w:t>
            </w:r>
          </w:p>
        </w:tc>
        <w:tc>
          <w:tcPr>
            <w:tcW w:w="3794" w:type="dxa"/>
          </w:tcPr>
          <w:p w14:paraId="4B3C7AC5" w14:textId="7F01EF9A" w:rsidR="00946E2C" w:rsidRPr="00256594" w:rsidRDefault="005856CA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aims to 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complete doctoral studies within duration of the initial contract</w:t>
            </w:r>
          </w:p>
        </w:tc>
        <w:tc>
          <w:tcPr>
            <w:tcW w:w="425" w:type="dxa"/>
            <w:gridSpan w:val="2"/>
          </w:tcPr>
          <w:p w14:paraId="6A3EAFE8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01EF370B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511F59B7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3AC1AE94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3353403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1BD3D075" w14:textId="67B6A590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Doctoral studies may be prolonged beyond the initial contract </w:t>
            </w:r>
            <w:r w:rsidR="002303F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(with or without funding – depending on agreement with the supervisor)</w:t>
            </w:r>
          </w:p>
        </w:tc>
      </w:tr>
      <w:tr w:rsidR="00946E2C" w:rsidRPr="004111B3" w14:paraId="76B2ACD6" w14:textId="77777777">
        <w:tc>
          <w:tcPr>
            <w:tcW w:w="567" w:type="dxa"/>
          </w:tcPr>
          <w:p w14:paraId="5D1E7EB9" w14:textId="6F5C5F8D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26</w:t>
            </w:r>
          </w:p>
        </w:tc>
        <w:tc>
          <w:tcPr>
            <w:tcW w:w="3794" w:type="dxa"/>
          </w:tcPr>
          <w:p w14:paraId="75F06927" w14:textId="64FA8151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Spending additional time (beyond full-time) to work on the project is </w:t>
            </w:r>
            <w:r w:rsidR="002303F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a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normal practice </w:t>
            </w:r>
          </w:p>
        </w:tc>
        <w:tc>
          <w:tcPr>
            <w:tcW w:w="425" w:type="dxa"/>
            <w:gridSpan w:val="2"/>
          </w:tcPr>
          <w:p w14:paraId="22FEF73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2A5F41DD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236E944D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643C1FB8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7199B633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27F45478" w14:textId="147ED276" w:rsidR="005856CA" w:rsidRPr="00256594" w:rsidRDefault="005856CA" w:rsidP="005856CA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Spending additional time (beyond full-time) to work on the project should not be the norm</w:t>
            </w:r>
          </w:p>
          <w:p w14:paraId="30EFB2FF" w14:textId="35523693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lastRenderedPageBreak/>
              <w:t xml:space="preserve"> </w:t>
            </w:r>
          </w:p>
        </w:tc>
      </w:tr>
      <w:tr w:rsidR="00946E2C" w:rsidRPr="004111B3" w14:paraId="4C9673B9" w14:textId="77777777">
        <w:tc>
          <w:tcPr>
            <w:tcW w:w="567" w:type="dxa"/>
          </w:tcPr>
          <w:p w14:paraId="3F9D8388" w14:textId="4FE747A8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lastRenderedPageBreak/>
              <w:t>27</w:t>
            </w:r>
          </w:p>
        </w:tc>
        <w:tc>
          <w:tcPr>
            <w:tcW w:w="3794" w:type="dxa"/>
          </w:tcPr>
          <w:p w14:paraId="18CBC091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Plans for the post-PhD career should be discussed already at the beginning of doctoral studies</w:t>
            </w:r>
          </w:p>
        </w:tc>
        <w:tc>
          <w:tcPr>
            <w:tcW w:w="425" w:type="dxa"/>
            <w:gridSpan w:val="2"/>
          </w:tcPr>
          <w:p w14:paraId="5BA72B14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372C8525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41FC9EF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136BC20D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28002F69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2A279BF3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Plans for the post-PhD career should be discussed during the last year of doctoral studies </w:t>
            </w:r>
          </w:p>
        </w:tc>
      </w:tr>
      <w:tr w:rsidR="00946E2C" w:rsidRPr="004111B3" w14:paraId="7ECDE53D" w14:textId="77777777" w:rsidTr="00C9769A">
        <w:tc>
          <w:tcPr>
            <w:tcW w:w="10206" w:type="dxa"/>
            <w:gridSpan w:val="15"/>
          </w:tcPr>
          <w:p w14:paraId="42E24DC2" w14:textId="77777777" w:rsidR="00946E2C" w:rsidRPr="00256594" w:rsidRDefault="00946E2C" w:rsidP="00946E2C">
            <w:pPr>
              <w:rPr>
                <w:rFonts w:ascii="Source Sans Pro" w:hAnsi="Source Sans Pro" w:cs="Times New Roman"/>
                <w:b/>
                <w:bCs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b/>
                <w:bCs/>
                <w:sz w:val="22"/>
                <w:szCs w:val="22"/>
                <w:lang w:val="en-GB"/>
              </w:rPr>
              <w:t>TRAINING AND OTHER ACTIVITIES</w:t>
            </w:r>
          </w:p>
        </w:tc>
      </w:tr>
      <w:tr w:rsidR="00946E2C" w:rsidRPr="004111B3" w14:paraId="66DF1D0B" w14:textId="77777777">
        <w:tc>
          <w:tcPr>
            <w:tcW w:w="567" w:type="dxa"/>
          </w:tcPr>
          <w:p w14:paraId="3BE0463A" w14:textId="7D826F3D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28</w:t>
            </w:r>
          </w:p>
        </w:tc>
        <w:tc>
          <w:tcPr>
            <w:tcW w:w="3794" w:type="dxa"/>
          </w:tcPr>
          <w:p w14:paraId="25F2FCA8" w14:textId="5D06EA1D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supervisor decides what courses and training 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will take</w:t>
            </w:r>
          </w:p>
        </w:tc>
        <w:tc>
          <w:tcPr>
            <w:tcW w:w="425" w:type="dxa"/>
            <w:gridSpan w:val="2"/>
          </w:tcPr>
          <w:p w14:paraId="75D38DD9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4FF5AF59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1F54CA5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12E4343E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57B4FBEC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55317EED" w14:textId="3C968EC6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</w:t>
            </w:r>
            <w:r w:rsidR="00256594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proposes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courses and training he/she</w:t>
            </w:r>
            <w:r w:rsidR="00256594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/they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will take</w:t>
            </w:r>
          </w:p>
        </w:tc>
      </w:tr>
      <w:tr w:rsidR="00946E2C" w:rsidRPr="004111B3" w14:paraId="79548587" w14:textId="77777777">
        <w:tc>
          <w:tcPr>
            <w:tcW w:w="567" w:type="dxa"/>
          </w:tcPr>
          <w:p w14:paraId="186A0BC3" w14:textId="1B9BA0A7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29</w:t>
            </w:r>
          </w:p>
        </w:tc>
        <w:tc>
          <w:tcPr>
            <w:tcW w:w="3794" w:type="dxa"/>
          </w:tcPr>
          <w:p w14:paraId="3751E65F" w14:textId="3CA5F1C4" w:rsidR="00946E2C" w:rsidRPr="00256594" w:rsidRDefault="004C350E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he </w:t>
            </w:r>
            <w:r w:rsidR="00334939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="00946E2C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doesn’t need to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teach or does not need to teach more than the required hours</w:t>
            </w:r>
            <w:r w:rsidR="002303F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(if any)</w:t>
            </w:r>
          </w:p>
        </w:tc>
        <w:tc>
          <w:tcPr>
            <w:tcW w:w="425" w:type="dxa"/>
            <w:gridSpan w:val="2"/>
          </w:tcPr>
          <w:p w14:paraId="5BFF9CA2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7828CFAF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50B46ECD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350B7CA0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14B8CAEA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104D1CBF" w14:textId="761552D6" w:rsidR="00946E2C" w:rsidRPr="00256594" w:rsidRDefault="00946E2C" w:rsidP="002303F9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</w:t>
            </w:r>
            <w:r w:rsid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PhD-candidate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would like to have the opportunity to teach</w:t>
            </w:r>
            <w:r w:rsidR="004C350E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or teach beyond the required hours</w:t>
            </w:r>
            <w:r w:rsidR="002303F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 (if any)</w:t>
            </w:r>
          </w:p>
        </w:tc>
      </w:tr>
      <w:tr w:rsidR="00946E2C" w:rsidRPr="004111B3" w14:paraId="0AB29D2B" w14:textId="77777777">
        <w:tc>
          <w:tcPr>
            <w:tcW w:w="567" w:type="dxa"/>
          </w:tcPr>
          <w:p w14:paraId="64453808" w14:textId="03043702" w:rsidR="00946E2C" w:rsidRPr="004111B3" w:rsidRDefault="00334939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30</w:t>
            </w:r>
          </w:p>
        </w:tc>
        <w:tc>
          <w:tcPr>
            <w:tcW w:w="3794" w:type="dxa"/>
          </w:tcPr>
          <w:p w14:paraId="4E8388B6" w14:textId="37B8725E" w:rsidR="00946E2C" w:rsidRPr="00256594" w:rsidRDefault="00946E2C" w:rsidP="002303F9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PhD-candidate supervises as </w:t>
            </w:r>
            <w:r w:rsidR="002303F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few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Bachelor/Master students as possible</w:t>
            </w:r>
          </w:p>
        </w:tc>
        <w:tc>
          <w:tcPr>
            <w:tcW w:w="425" w:type="dxa"/>
            <w:gridSpan w:val="2"/>
          </w:tcPr>
          <w:p w14:paraId="272086FC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25E7355C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31F6CCA9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641638BF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438BF0EC" w14:textId="77777777" w:rsidR="00946E2C" w:rsidRPr="00256594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6AA65909" w14:textId="1F811F8D" w:rsidR="00946E2C" w:rsidRPr="00256594" w:rsidRDefault="00946E2C" w:rsidP="002303F9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The PhD-candidate supervises as </w:t>
            </w:r>
            <w:r w:rsidR="002303F9"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 xml:space="preserve">many </w:t>
            </w:r>
            <w:r w:rsidRPr="00256594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Bachelor/Master students as possible</w:t>
            </w:r>
          </w:p>
        </w:tc>
      </w:tr>
      <w:tr w:rsidR="00946E2C" w:rsidRPr="004111B3" w14:paraId="610FF0BD" w14:textId="77777777">
        <w:tc>
          <w:tcPr>
            <w:tcW w:w="567" w:type="dxa"/>
          </w:tcPr>
          <w:p w14:paraId="5F986A1F" w14:textId="5E1449F4" w:rsidR="00946E2C" w:rsidRPr="004111B3" w:rsidRDefault="00946E2C" w:rsidP="00946E2C">
            <w:pPr>
              <w:jc w:val="center"/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3</w:t>
            </w:r>
            <w:r w:rsidR="00334939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3794" w:type="dxa"/>
          </w:tcPr>
          <w:p w14:paraId="752C0E6F" w14:textId="50B11ED4" w:rsidR="00946E2C" w:rsidRPr="004111B3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Participation in shared academic activities at the faculty, institute or department (seminars, meetings, etc.) is important</w:t>
            </w:r>
          </w:p>
        </w:tc>
        <w:tc>
          <w:tcPr>
            <w:tcW w:w="425" w:type="dxa"/>
            <w:gridSpan w:val="2"/>
          </w:tcPr>
          <w:p w14:paraId="3632BD19" w14:textId="77777777" w:rsidR="00946E2C" w:rsidRPr="004111B3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538D3CD3" w14:textId="77777777" w:rsidR="00946E2C" w:rsidRPr="004111B3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6C635533" w14:textId="77777777" w:rsidR="00946E2C" w:rsidRPr="004111B3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3"/>
          </w:tcPr>
          <w:p w14:paraId="39C86A9B" w14:textId="77777777" w:rsidR="00946E2C" w:rsidRPr="004111B3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58AE977F" w14:textId="77777777" w:rsidR="00946E2C" w:rsidRPr="004111B3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</w:p>
        </w:tc>
        <w:tc>
          <w:tcPr>
            <w:tcW w:w="3719" w:type="dxa"/>
            <w:gridSpan w:val="2"/>
          </w:tcPr>
          <w:p w14:paraId="3CF6BF26" w14:textId="5D543CF7" w:rsidR="00946E2C" w:rsidRPr="004111B3" w:rsidRDefault="00946E2C" w:rsidP="00946E2C">
            <w:pPr>
              <w:rPr>
                <w:rFonts w:ascii="Source Sans Pro" w:hAnsi="Source Sans Pro" w:cs="Times New Roman"/>
                <w:sz w:val="22"/>
                <w:szCs w:val="22"/>
                <w:lang w:val="en-GB"/>
              </w:rPr>
            </w:pPr>
            <w:r w:rsidRPr="004111B3">
              <w:rPr>
                <w:rFonts w:ascii="Source Sans Pro" w:hAnsi="Source Sans Pro" w:cs="Times New Roman"/>
                <w:sz w:val="22"/>
                <w:szCs w:val="22"/>
                <w:lang w:val="en-GB"/>
              </w:rPr>
              <w:t>Participation in shared academic activities at the faculty, institute or department (seminars, meetings, etc.) is of minor importance</w:t>
            </w:r>
          </w:p>
        </w:tc>
      </w:tr>
    </w:tbl>
    <w:p w14:paraId="274985D3" w14:textId="77777777" w:rsidR="004772F9" w:rsidRPr="004111B3" w:rsidRDefault="004772F9" w:rsidP="00EB0DE9">
      <w:pPr>
        <w:ind w:left="-567"/>
        <w:rPr>
          <w:rFonts w:ascii="Source Sans Pro" w:hAnsi="Source Sans Pro" w:cs="Times New Roman"/>
          <w:lang w:val="en-GB"/>
        </w:rPr>
      </w:pPr>
    </w:p>
    <w:p w14:paraId="2455525D" w14:textId="420D066F" w:rsidR="00C77729" w:rsidRPr="004111B3" w:rsidRDefault="00A74F46" w:rsidP="00EB0DE9">
      <w:pPr>
        <w:ind w:left="-567"/>
        <w:rPr>
          <w:rFonts w:ascii="Source Sans Pro" w:hAnsi="Source Sans Pro" w:cs="Times New Roman"/>
          <w:sz w:val="22"/>
          <w:szCs w:val="22"/>
          <w:lang w:val="en-GB"/>
        </w:rPr>
      </w:pPr>
      <w:r w:rsidRPr="004111B3">
        <w:rPr>
          <w:rFonts w:ascii="Source Sans Pro" w:hAnsi="Source Sans Pro" w:cs="Times New Roman"/>
          <w:lang w:val="en-GB"/>
        </w:rPr>
        <w:t xml:space="preserve">  </w:t>
      </w:r>
      <w:r w:rsidR="00EB0DE9" w:rsidRPr="004111B3">
        <w:rPr>
          <w:rFonts w:ascii="Source Sans Pro" w:hAnsi="Source Sans Pro" w:cs="Times New Roman"/>
          <w:sz w:val="22"/>
          <w:szCs w:val="22"/>
          <w:lang w:val="en-GB"/>
        </w:rPr>
        <w:t>O</w:t>
      </w:r>
      <w:r w:rsidR="00C77729" w:rsidRPr="004111B3">
        <w:rPr>
          <w:rFonts w:ascii="Source Sans Pro" w:hAnsi="Source Sans Pro" w:cs="Times New Roman"/>
          <w:sz w:val="22"/>
          <w:szCs w:val="22"/>
          <w:lang w:val="en-GB"/>
        </w:rPr>
        <w:t xml:space="preserve">ther </w:t>
      </w:r>
      <w:r w:rsidR="00EB0DE9" w:rsidRPr="004111B3">
        <w:rPr>
          <w:rFonts w:ascii="Source Sans Pro" w:hAnsi="Source Sans Pro" w:cs="Times New Roman"/>
          <w:sz w:val="22"/>
          <w:szCs w:val="22"/>
          <w:lang w:val="en-GB"/>
        </w:rPr>
        <w:t xml:space="preserve">issues </w:t>
      </w:r>
      <w:r w:rsidR="00C77729" w:rsidRPr="004111B3">
        <w:rPr>
          <w:rFonts w:ascii="Source Sans Pro" w:hAnsi="Source Sans Pro" w:cs="Times New Roman"/>
          <w:sz w:val="22"/>
          <w:szCs w:val="22"/>
          <w:lang w:val="en-GB"/>
        </w:rPr>
        <w:t xml:space="preserve">that you regard important. </w:t>
      </w:r>
      <w:r w:rsidR="00EB0DE9" w:rsidRPr="004111B3">
        <w:rPr>
          <w:rFonts w:ascii="Source Sans Pro" w:hAnsi="Source Sans Pro" w:cs="Times New Roman"/>
          <w:sz w:val="22"/>
          <w:szCs w:val="22"/>
          <w:lang w:val="en-GB"/>
        </w:rPr>
        <w:t>Questions</w:t>
      </w:r>
      <w:r w:rsidR="00334939">
        <w:rPr>
          <w:rFonts w:ascii="Source Sans Pro" w:hAnsi="Source Sans Pro" w:cs="Times New Roman"/>
          <w:sz w:val="22"/>
          <w:szCs w:val="22"/>
          <w:lang w:val="en-GB"/>
        </w:rPr>
        <w:t>?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B0DE9" w:rsidRPr="004111B3" w14:paraId="201214BD" w14:textId="77777777" w:rsidTr="004772F9">
        <w:trPr>
          <w:trHeight w:val="1049"/>
        </w:trPr>
        <w:tc>
          <w:tcPr>
            <w:tcW w:w="10206" w:type="dxa"/>
            <w:shd w:val="clear" w:color="auto" w:fill="auto"/>
          </w:tcPr>
          <w:p w14:paraId="7845927F" w14:textId="77777777" w:rsidR="00EB0DE9" w:rsidRPr="004111B3" w:rsidRDefault="00EB0DE9">
            <w:pPr>
              <w:rPr>
                <w:rFonts w:ascii="Source Sans Pro" w:hAnsi="Source Sans Pro" w:cs="Times New Roman"/>
                <w:lang w:val="en-GB"/>
              </w:rPr>
            </w:pPr>
          </w:p>
        </w:tc>
      </w:tr>
    </w:tbl>
    <w:p w14:paraId="06484A8F" w14:textId="77777777" w:rsidR="00F22EE6" w:rsidRPr="004111B3" w:rsidRDefault="00F22EE6">
      <w:pPr>
        <w:rPr>
          <w:rFonts w:ascii="Source Sans Pro" w:hAnsi="Source Sans Pro" w:cs="Times New Roman"/>
          <w:lang w:val="en-GB"/>
        </w:rPr>
      </w:pPr>
    </w:p>
    <w:sectPr w:rsidR="00F22EE6" w:rsidRPr="004111B3" w:rsidSect="003B5FBD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8F152" w14:textId="77777777" w:rsidR="00A16830" w:rsidRDefault="00A16830" w:rsidP="003B5FBD">
      <w:r>
        <w:separator/>
      </w:r>
    </w:p>
  </w:endnote>
  <w:endnote w:type="continuationSeparator" w:id="0">
    <w:p w14:paraId="1EF2FF3F" w14:textId="77777777" w:rsidR="00A16830" w:rsidRDefault="00A16830" w:rsidP="003B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7549F" w14:textId="77777777" w:rsidR="00A16830" w:rsidRDefault="00A16830" w:rsidP="003B5FBD">
      <w:r>
        <w:separator/>
      </w:r>
    </w:p>
  </w:footnote>
  <w:footnote w:type="continuationSeparator" w:id="0">
    <w:p w14:paraId="13B66B2D" w14:textId="77777777" w:rsidR="00A16830" w:rsidRDefault="00A16830" w:rsidP="003B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5AC2" w14:textId="77777777" w:rsidR="00B16A60" w:rsidRPr="00B16A60" w:rsidRDefault="00B16A60" w:rsidP="00B16A60">
    <w:pPr>
      <w:pStyle w:val="Kopfzeile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207D6"/>
    <w:multiLevelType w:val="hybridMultilevel"/>
    <w:tmpl w:val="A8E037A8"/>
    <w:lvl w:ilvl="0" w:tplc="2C58737A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1ED8"/>
    <w:multiLevelType w:val="hybridMultilevel"/>
    <w:tmpl w:val="0C7C2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10466">
    <w:abstractNumId w:val="1"/>
  </w:num>
  <w:num w:numId="2" w16cid:durableId="21489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jq/n9/f2ZlMt2f7D+9v798739s+2Nvb2z6f7kz2d+i//N75R6OPXudNU1RLvLL7S/6fAAAA//++lvSYQwAAAA=="/>
  </w:docVars>
  <w:rsids>
    <w:rsidRoot w:val="00DB7B66"/>
    <w:rsid w:val="000029C6"/>
    <w:rsid w:val="00024872"/>
    <w:rsid w:val="00040351"/>
    <w:rsid w:val="00082E6E"/>
    <w:rsid w:val="0009285B"/>
    <w:rsid w:val="000A4C56"/>
    <w:rsid w:val="000A675F"/>
    <w:rsid w:val="000C1F29"/>
    <w:rsid w:val="000E0EAE"/>
    <w:rsid w:val="000F2F67"/>
    <w:rsid w:val="000F789B"/>
    <w:rsid w:val="00111D83"/>
    <w:rsid w:val="00132992"/>
    <w:rsid w:val="001410B5"/>
    <w:rsid w:val="0015234E"/>
    <w:rsid w:val="00164CD5"/>
    <w:rsid w:val="00167E3B"/>
    <w:rsid w:val="0017357C"/>
    <w:rsid w:val="001A2CFB"/>
    <w:rsid w:val="001B090E"/>
    <w:rsid w:val="001F1C2C"/>
    <w:rsid w:val="00213E76"/>
    <w:rsid w:val="00217FEA"/>
    <w:rsid w:val="002235D0"/>
    <w:rsid w:val="002303F9"/>
    <w:rsid w:val="00251876"/>
    <w:rsid w:val="00256594"/>
    <w:rsid w:val="002569AC"/>
    <w:rsid w:val="00256AB6"/>
    <w:rsid w:val="002764A9"/>
    <w:rsid w:val="002B2A02"/>
    <w:rsid w:val="002D09E7"/>
    <w:rsid w:val="002E5826"/>
    <w:rsid w:val="002F09F4"/>
    <w:rsid w:val="00320601"/>
    <w:rsid w:val="00322FE9"/>
    <w:rsid w:val="00323424"/>
    <w:rsid w:val="003347F0"/>
    <w:rsid w:val="00334939"/>
    <w:rsid w:val="00361414"/>
    <w:rsid w:val="00361A10"/>
    <w:rsid w:val="00375360"/>
    <w:rsid w:val="003919E5"/>
    <w:rsid w:val="003B5FBD"/>
    <w:rsid w:val="003B72CB"/>
    <w:rsid w:val="003D500D"/>
    <w:rsid w:val="003F49B5"/>
    <w:rsid w:val="004111B3"/>
    <w:rsid w:val="00415AF5"/>
    <w:rsid w:val="00417CB3"/>
    <w:rsid w:val="00436794"/>
    <w:rsid w:val="00456F4A"/>
    <w:rsid w:val="00461C10"/>
    <w:rsid w:val="004772F9"/>
    <w:rsid w:val="00485340"/>
    <w:rsid w:val="00493437"/>
    <w:rsid w:val="00497BC1"/>
    <w:rsid w:val="004C2869"/>
    <w:rsid w:val="004C350E"/>
    <w:rsid w:val="004D39C5"/>
    <w:rsid w:val="004E00CB"/>
    <w:rsid w:val="004E69E1"/>
    <w:rsid w:val="004E6FAC"/>
    <w:rsid w:val="00527220"/>
    <w:rsid w:val="0054093C"/>
    <w:rsid w:val="0054751C"/>
    <w:rsid w:val="00566935"/>
    <w:rsid w:val="00567F45"/>
    <w:rsid w:val="005856CA"/>
    <w:rsid w:val="0059481F"/>
    <w:rsid w:val="00594826"/>
    <w:rsid w:val="00597DC0"/>
    <w:rsid w:val="005D55AA"/>
    <w:rsid w:val="005D6DBB"/>
    <w:rsid w:val="00602EF9"/>
    <w:rsid w:val="00607AA8"/>
    <w:rsid w:val="0061657E"/>
    <w:rsid w:val="00616B6B"/>
    <w:rsid w:val="006329A8"/>
    <w:rsid w:val="00646B20"/>
    <w:rsid w:val="00652D0B"/>
    <w:rsid w:val="00671B60"/>
    <w:rsid w:val="00685F61"/>
    <w:rsid w:val="00697688"/>
    <w:rsid w:val="006C1456"/>
    <w:rsid w:val="006C6AC0"/>
    <w:rsid w:val="006D76C2"/>
    <w:rsid w:val="006E2C2F"/>
    <w:rsid w:val="006E3881"/>
    <w:rsid w:val="007053B0"/>
    <w:rsid w:val="007577D9"/>
    <w:rsid w:val="00765CB5"/>
    <w:rsid w:val="007711D7"/>
    <w:rsid w:val="00781E2A"/>
    <w:rsid w:val="007A205C"/>
    <w:rsid w:val="007B6BC2"/>
    <w:rsid w:val="007D0E70"/>
    <w:rsid w:val="007E53C0"/>
    <w:rsid w:val="00832B8B"/>
    <w:rsid w:val="00845D2E"/>
    <w:rsid w:val="0087675E"/>
    <w:rsid w:val="008770EE"/>
    <w:rsid w:val="008E2595"/>
    <w:rsid w:val="008E7D8B"/>
    <w:rsid w:val="008F4F8C"/>
    <w:rsid w:val="008F5C18"/>
    <w:rsid w:val="00902775"/>
    <w:rsid w:val="00946E2C"/>
    <w:rsid w:val="00954241"/>
    <w:rsid w:val="009571B6"/>
    <w:rsid w:val="00963932"/>
    <w:rsid w:val="00971F51"/>
    <w:rsid w:val="00997AF2"/>
    <w:rsid w:val="009A7219"/>
    <w:rsid w:val="009B3C59"/>
    <w:rsid w:val="009C310C"/>
    <w:rsid w:val="009E0737"/>
    <w:rsid w:val="009E2561"/>
    <w:rsid w:val="009F2E5E"/>
    <w:rsid w:val="009F328C"/>
    <w:rsid w:val="00A02DCF"/>
    <w:rsid w:val="00A16830"/>
    <w:rsid w:val="00A26A8A"/>
    <w:rsid w:val="00A3090F"/>
    <w:rsid w:val="00A376EF"/>
    <w:rsid w:val="00A4185D"/>
    <w:rsid w:val="00A71C95"/>
    <w:rsid w:val="00A74F46"/>
    <w:rsid w:val="00A84C8F"/>
    <w:rsid w:val="00A911BD"/>
    <w:rsid w:val="00AE7F8A"/>
    <w:rsid w:val="00AF2F61"/>
    <w:rsid w:val="00B16A60"/>
    <w:rsid w:val="00B20665"/>
    <w:rsid w:val="00B232BB"/>
    <w:rsid w:val="00B24389"/>
    <w:rsid w:val="00B2727E"/>
    <w:rsid w:val="00B451C7"/>
    <w:rsid w:val="00B74891"/>
    <w:rsid w:val="00B85E04"/>
    <w:rsid w:val="00B91687"/>
    <w:rsid w:val="00BB51D7"/>
    <w:rsid w:val="00BC2768"/>
    <w:rsid w:val="00BC541B"/>
    <w:rsid w:val="00BF0D5B"/>
    <w:rsid w:val="00BF79CE"/>
    <w:rsid w:val="00C04A1A"/>
    <w:rsid w:val="00C27A54"/>
    <w:rsid w:val="00C54FC4"/>
    <w:rsid w:val="00C55B27"/>
    <w:rsid w:val="00C77729"/>
    <w:rsid w:val="00C81FFE"/>
    <w:rsid w:val="00C87474"/>
    <w:rsid w:val="00C87A86"/>
    <w:rsid w:val="00C93300"/>
    <w:rsid w:val="00C96958"/>
    <w:rsid w:val="00C9769A"/>
    <w:rsid w:val="00C97FF8"/>
    <w:rsid w:val="00CA0317"/>
    <w:rsid w:val="00D3169C"/>
    <w:rsid w:val="00D37BEA"/>
    <w:rsid w:val="00D670E9"/>
    <w:rsid w:val="00D75909"/>
    <w:rsid w:val="00DA23D2"/>
    <w:rsid w:val="00DA7531"/>
    <w:rsid w:val="00DB7B66"/>
    <w:rsid w:val="00DD60EC"/>
    <w:rsid w:val="00DD79E3"/>
    <w:rsid w:val="00DF6CF9"/>
    <w:rsid w:val="00E13229"/>
    <w:rsid w:val="00E13850"/>
    <w:rsid w:val="00E40BA4"/>
    <w:rsid w:val="00E45317"/>
    <w:rsid w:val="00E630FB"/>
    <w:rsid w:val="00E6440D"/>
    <w:rsid w:val="00E65F24"/>
    <w:rsid w:val="00E70E4D"/>
    <w:rsid w:val="00E8155C"/>
    <w:rsid w:val="00EB0DE9"/>
    <w:rsid w:val="00EB3EFA"/>
    <w:rsid w:val="00EB52E5"/>
    <w:rsid w:val="00EE3FB9"/>
    <w:rsid w:val="00EE41F9"/>
    <w:rsid w:val="00EE550C"/>
    <w:rsid w:val="00F22EE6"/>
    <w:rsid w:val="00F26A1F"/>
    <w:rsid w:val="00F46288"/>
    <w:rsid w:val="00F47C50"/>
    <w:rsid w:val="00F52E68"/>
    <w:rsid w:val="00F55A04"/>
    <w:rsid w:val="00F57065"/>
    <w:rsid w:val="00F67232"/>
    <w:rsid w:val="00F82F02"/>
    <w:rsid w:val="00FA0BC6"/>
    <w:rsid w:val="00FA7DA2"/>
    <w:rsid w:val="00FC5E8C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7D8A"/>
  <w15:chartTrackingRefBased/>
  <w15:docId w15:val="{E32DC94D-E21A-496F-BD96-D6F91802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751C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722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2722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527220"/>
    <w:pPr>
      <w:outlineLvl w:val="2"/>
    </w:pPr>
    <w:rPr>
      <w:i w:val="0"/>
      <w:iCs w:val="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272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5272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527220"/>
    <w:rPr>
      <w:rFonts w:ascii="Cambria" w:eastAsia="Times New Roman" w:hAnsi="Cambria" w:cs="Times New Roman"/>
      <w:b/>
      <w:bCs/>
      <w:sz w:val="26"/>
      <w:szCs w:val="26"/>
    </w:rPr>
  </w:style>
  <w:style w:type="character" w:styleId="Hervorhebung">
    <w:name w:val="Emphasis"/>
    <w:uiPriority w:val="99"/>
    <w:qFormat/>
    <w:rsid w:val="0054751C"/>
    <w:rPr>
      <w:rFonts w:cs="Times New Roman"/>
      <w:i/>
      <w:iCs/>
      <w:lang w:eastAsia="zh-CN" w:bidi="hi-IN"/>
    </w:rPr>
  </w:style>
  <w:style w:type="paragraph" w:styleId="Beschriftung">
    <w:name w:val="caption"/>
    <w:basedOn w:val="Standard"/>
    <w:uiPriority w:val="99"/>
    <w:qFormat/>
    <w:rsid w:val="0054751C"/>
    <w:pPr>
      <w:spacing w:before="120" w:after="120"/>
    </w:pPr>
    <w:rPr>
      <w:rFonts w:cs="Times New Roman"/>
      <w:i/>
      <w:iCs/>
    </w:rPr>
  </w:style>
  <w:style w:type="table" w:styleId="Tabellenraster">
    <w:name w:val="Table Grid"/>
    <w:basedOn w:val="NormaleTabelle"/>
    <w:uiPriority w:val="59"/>
    <w:rsid w:val="00DB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5F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B5FBD"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B5F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5FBD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B5FBD"/>
    <w:rPr>
      <w:color w:val="0000FF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E65F2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61A10"/>
    <w:rPr>
      <w:rFonts w:ascii="Times New Roman" w:hAnsi="Times New Roman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7B6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6BC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B6BC2"/>
    <w:rPr>
      <w:rFonts w:ascii="Times New Roman" w:hAnsi="Times New Roman"/>
      <w:lang w:val="et-EE" w:eastAsia="et-E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6BC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B6BC2"/>
    <w:rPr>
      <w:rFonts w:ascii="Times New Roman" w:hAnsi="Times New Roman"/>
      <w:b/>
      <w:bCs/>
      <w:lang w:val="et-EE" w:eastAsia="et-E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9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90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1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3318FCD6EFC43BDD2FCB9F0D308C2" ma:contentTypeVersion="14" ma:contentTypeDescription="Loo uus dokument" ma:contentTypeScope="" ma:versionID="d0ec190f41ea3984eb418d48ed2617d0">
  <xsd:schema xmlns:xsd="http://www.w3.org/2001/XMLSchema" xmlns:xs="http://www.w3.org/2001/XMLSchema" xmlns:p="http://schemas.microsoft.com/office/2006/metadata/properties" xmlns:ns3="67da2f9c-1367-43d7-9d36-a5123a691f4b" xmlns:ns4="c972da96-b9e0-4989-9be4-96fe9b07b899" targetNamespace="http://schemas.microsoft.com/office/2006/metadata/properties" ma:root="true" ma:fieldsID="a418cdf3fe3bb53a99f3bda5fd0b875a" ns3:_="" ns4:_="">
    <xsd:import namespace="67da2f9c-1367-43d7-9d36-a5123a691f4b"/>
    <xsd:import namespace="c972da96-b9e0-4989-9be4-96fe9b07b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a2f9c-1367-43d7-9d36-a5123a691f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2da96-b9e0-4989-9be4-96fe9b07b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C4FB9-EFA5-495C-9BC0-BB2EC38C9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a2f9c-1367-43d7-9d36-a5123a691f4b"/>
    <ds:schemaRef ds:uri="c972da96-b9e0-4989-9be4-96fe9b07b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65412-290D-47AB-BFEC-C358B942A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94945-5F19-4D8A-8D4A-25ECB00F9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Establishing a Good Relationship from the Beginning</vt:lpstr>
      <vt:lpstr>Establishing a Good Relationship from the Beginning</vt:lpstr>
    </vt:vector>
  </TitlesOfParts>
  <Company>Tartu Ülikool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a Good Relationship from the Beginning</dc:title>
  <dc:subject/>
  <dc:creator>Bruno Mölder</dc:creator>
  <cp:keywords/>
  <cp:lastModifiedBy>Antonia Vogel</cp:lastModifiedBy>
  <cp:revision>4</cp:revision>
  <dcterms:created xsi:type="dcterms:W3CDTF">2024-09-06T13:29:00Z</dcterms:created>
  <dcterms:modified xsi:type="dcterms:W3CDTF">2024-10-30T13:39:00Z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0x0101008653318FCD6EFC43BDD2FCB9F0D308C2</vt:lpwstr>
  </property>
</Properties>
</file>